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F" w:rsidRPr="00CD18B5" w:rsidRDefault="002F6ACD" w:rsidP="000C5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2020</w:t>
      </w:r>
      <w:r w:rsidR="000C5BCF"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2020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0C5BCF" w:rsidRPr="00CD18B5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0C5BCF" w:rsidRPr="00CD18B5" w:rsidTr="00040B33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486F95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31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965079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18.6</w:t>
            </w:r>
            <w:r w:rsidR="004A54EB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25.219</w:t>
            </w:r>
            <w:r w:rsidR="0035367E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,00</w:t>
            </w:r>
          </w:p>
        </w:tc>
      </w:tr>
      <w:tr w:rsidR="000C5BCF" w:rsidRPr="00CD18B5" w:rsidTr="00040B33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486F95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31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4A54EB" w:rsidRDefault="004A54EB" w:rsidP="000C5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4A54EB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18.625.219,00</w:t>
            </w:r>
          </w:p>
        </w:tc>
      </w:tr>
    </w:tbl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2020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>3</w:t>
      </w:r>
      <w:r w:rsidR="00581480">
        <w:rPr>
          <w:rFonts w:ascii="Verdana" w:eastAsia="Times New Roman" w:hAnsi="Verdana" w:cs="Times New Roman"/>
          <w:sz w:val="21"/>
          <w:szCs w:val="21"/>
          <w:lang w:eastAsia="tr-TR"/>
        </w:rPr>
        <w:t>9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Stabilize Kaplama, 46</w:t>
      </w:r>
      <w:r w:rsidR="000A1FE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</w:t>
      </w:r>
      <w:r w:rsidR="00B153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m 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>Asfalt Sathi Kaplama, 3</w:t>
      </w:r>
      <w:r w:rsidR="00581480">
        <w:rPr>
          <w:rFonts w:ascii="Verdana" w:eastAsia="Times New Roman" w:hAnsi="Verdana" w:cs="Times New Roman"/>
          <w:sz w:val="21"/>
          <w:szCs w:val="21"/>
          <w:lang w:eastAsia="tr-TR"/>
        </w:rPr>
        <w:t>9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Bakım Onarım 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olarak </w:t>
      </w:r>
      <w:r w:rsidR="00581480">
        <w:rPr>
          <w:rFonts w:ascii="Verdana" w:eastAsia="Times New Roman" w:hAnsi="Verdana" w:cs="Times New Roman"/>
          <w:sz w:val="21"/>
          <w:szCs w:val="21"/>
          <w:lang w:eastAsia="tr-TR"/>
        </w:rPr>
        <w:t>31</w:t>
      </w:r>
      <w:r w:rsidR="00430F1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adet yol projesi yapımı planlanmıştır.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 w:rsidR="0035367E">
        <w:rPr>
          <w:rFonts w:ascii="Verdana" w:eastAsia="Times New Roman" w:hAnsi="Verdana" w:cs="Times New Roman"/>
          <w:sz w:val="21"/>
          <w:szCs w:val="21"/>
          <w:lang w:eastAsia="tr-TR"/>
        </w:rPr>
        <w:t>1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>8.6</w:t>
      </w:r>
      <w:r w:rsidR="004A54EB">
        <w:rPr>
          <w:rFonts w:ascii="Verdana" w:eastAsia="Times New Roman" w:hAnsi="Verdana" w:cs="Times New Roman"/>
          <w:sz w:val="21"/>
          <w:szCs w:val="21"/>
          <w:lang w:eastAsia="tr-TR"/>
        </w:rPr>
        <w:t>25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>.2</w:t>
      </w:r>
      <w:r w:rsidR="004A54EB">
        <w:rPr>
          <w:rFonts w:ascii="Verdana" w:eastAsia="Times New Roman" w:hAnsi="Verdana" w:cs="Times New Roman"/>
          <w:sz w:val="21"/>
          <w:szCs w:val="21"/>
          <w:lang w:eastAsia="tr-TR"/>
        </w:rPr>
        <w:t>19</w:t>
      </w:r>
      <w:r w:rsidR="0035367E">
        <w:rPr>
          <w:rFonts w:ascii="Verdana" w:eastAsia="Times New Roman" w:hAnsi="Verdana" w:cs="Times New Roman"/>
          <w:sz w:val="21"/>
          <w:szCs w:val="21"/>
          <w:lang w:eastAsia="tr-TR"/>
        </w:rPr>
        <w:t xml:space="preserve">,00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TL ödenek İl Tahsisat Komisyonunca yol yapım işlerinde kullanılması için tahsis edilmiştir.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928"/>
        <w:gridCol w:w="1240"/>
        <w:gridCol w:w="1140"/>
        <w:gridCol w:w="1249"/>
        <w:gridCol w:w="1240"/>
        <w:gridCol w:w="950"/>
        <w:gridCol w:w="1127"/>
      </w:tblGrid>
      <w:tr w:rsidR="00F56E78" w:rsidRPr="00CD18B5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2D6329" w:rsidRPr="00CD18B5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643570" w:rsidP="00643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  <w:r w:rsidR="002D6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F56E78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F56E78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Asfalt Sathi Kaplama</w:t>
            </w:r>
            <w:r w:rsidR="002D6329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Asfalt BSK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2D6329" w:rsidRPr="00CD18B5" w:rsidTr="00965079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965079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  <w:r w:rsidR="00BF391F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  <w:r w:rsidR="00BF391F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  <w:r w:rsidR="00BF391F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BF391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0C5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2F6A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2F6ACD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2F6ACD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12</w:t>
            </w:r>
          </w:p>
        </w:tc>
      </w:tr>
      <w:tr w:rsidR="002D6329" w:rsidRPr="00CD18B5" w:rsidTr="00965079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F56B8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F67197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F67197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965079" w:rsidRDefault="004A54EB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F6ACD" w:rsidP="00F6719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</w:t>
            </w:r>
            <w:r w:rsidR="008702CD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9</w:t>
            </w:r>
          </w:p>
        </w:tc>
      </w:tr>
    </w:tbl>
    <w:p w:rsidR="001D75A2" w:rsidRDefault="001D75A2">
      <w:bookmarkStart w:id="0" w:name="_GoBack"/>
      <w:bookmarkEnd w:id="0"/>
    </w:p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4F"/>
    <w:rsid w:val="000A1FE5"/>
    <w:rsid w:val="000C022A"/>
    <w:rsid w:val="000C5BCF"/>
    <w:rsid w:val="000F56B8"/>
    <w:rsid w:val="00100CFB"/>
    <w:rsid w:val="001D75A2"/>
    <w:rsid w:val="002D6329"/>
    <w:rsid w:val="002F6ACD"/>
    <w:rsid w:val="003267D9"/>
    <w:rsid w:val="0035367E"/>
    <w:rsid w:val="0041040D"/>
    <w:rsid w:val="0041779E"/>
    <w:rsid w:val="00430F10"/>
    <w:rsid w:val="00486F95"/>
    <w:rsid w:val="004A54EB"/>
    <w:rsid w:val="00581480"/>
    <w:rsid w:val="005C5BA0"/>
    <w:rsid w:val="005D3249"/>
    <w:rsid w:val="00642C27"/>
    <w:rsid w:val="00643570"/>
    <w:rsid w:val="00654C86"/>
    <w:rsid w:val="00722B84"/>
    <w:rsid w:val="008702CD"/>
    <w:rsid w:val="0095704F"/>
    <w:rsid w:val="00960B4B"/>
    <w:rsid w:val="00965079"/>
    <w:rsid w:val="00A330D5"/>
    <w:rsid w:val="00A50E60"/>
    <w:rsid w:val="00B15349"/>
    <w:rsid w:val="00B62617"/>
    <w:rsid w:val="00BF391F"/>
    <w:rsid w:val="00C74539"/>
    <w:rsid w:val="00F16B4E"/>
    <w:rsid w:val="00F56E78"/>
    <w:rsid w:val="00F67197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63694-6201-4BBF-AFD0-D99DD3C1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SEL</dc:creator>
  <cp:lastModifiedBy>AYSE</cp:lastModifiedBy>
  <cp:revision>9</cp:revision>
  <cp:lastPrinted>2021-01-26T08:48:00Z</cp:lastPrinted>
  <dcterms:created xsi:type="dcterms:W3CDTF">2021-01-26T08:43:00Z</dcterms:created>
  <dcterms:modified xsi:type="dcterms:W3CDTF">2021-01-26T09:43:00Z</dcterms:modified>
</cp:coreProperties>
</file>