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E47775" w:rsidRPr="00EA3662" w:rsidRDefault="00E47775" w:rsidP="00E4777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A366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A3662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A3662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47775" w:rsidRPr="00EA3662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3662">
        <w:rPr>
          <w:rStyle w:val="Gl"/>
          <w:rFonts w:ascii="Times New Roman" w:hAnsi="Times New Roman" w:cs="Times New Roman"/>
          <w:sz w:val="24"/>
          <w:szCs w:val="24"/>
        </w:rPr>
        <w:t xml:space="preserve">OCAK   </w:t>
      </w:r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47775" w:rsidRPr="00EA3662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47775" w:rsidRPr="00EA3662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.01.2021  Pazartesi </w:t>
      </w:r>
    </w:p>
    <w:p w:rsidR="00E47775" w:rsidRPr="00EA3662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47775" w:rsidRPr="00EA3662" w:rsidRDefault="00E47775" w:rsidP="00E4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A366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A366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A366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47775" w:rsidRPr="00EA3662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3662">
        <w:rPr>
          <w:rFonts w:ascii="Times New Roman" w:hAnsi="Times New Roman" w:cs="Times New Roman"/>
          <w:b/>
          <w:sz w:val="24"/>
          <w:szCs w:val="24"/>
        </w:rPr>
        <w:t>1 -)</w:t>
      </w:r>
      <w:r w:rsidRPr="00EA366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47775" w:rsidRPr="00EA3662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366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A366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47775" w:rsidRPr="00EA3662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3662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EA3662">
        <w:rPr>
          <w:rFonts w:ascii="Times New Roman" w:hAnsi="Times New Roman" w:cs="Times New Roman"/>
          <w:sz w:val="24"/>
          <w:szCs w:val="24"/>
        </w:rPr>
        <w:t xml:space="preserve">İl Özel </w:t>
      </w:r>
      <w:proofErr w:type="gramStart"/>
      <w:r w:rsidRPr="00EA3662">
        <w:rPr>
          <w:rFonts w:ascii="Times New Roman" w:hAnsi="Times New Roman" w:cs="Times New Roman"/>
          <w:sz w:val="24"/>
          <w:szCs w:val="24"/>
        </w:rPr>
        <w:t>İdaresinin  2021</w:t>
      </w:r>
      <w:proofErr w:type="gramEnd"/>
      <w:r w:rsidRPr="00EA3662">
        <w:rPr>
          <w:rFonts w:ascii="Times New Roman" w:hAnsi="Times New Roman" w:cs="Times New Roman"/>
          <w:sz w:val="24"/>
          <w:szCs w:val="24"/>
        </w:rPr>
        <w:t xml:space="preserve">  yılı iş ve  işlemlerinin  yoğunluğu nedeniyle  5 ay 29 gün süreli 96 adet mevsimlik işçi çalıştırılması konusunun görüşülmesi.</w:t>
      </w:r>
    </w:p>
    <w:p w:rsidR="00E47775" w:rsidRPr="00EA3662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3662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EA3662">
        <w:rPr>
          <w:rFonts w:ascii="Times New Roman" w:hAnsi="Times New Roman" w:cs="Times New Roman"/>
          <w:sz w:val="24"/>
          <w:szCs w:val="24"/>
        </w:rPr>
        <w:t xml:space="preserve">İl Özel İdaresinin ihtiyacına </w:t>
      </w:r>
      <w:proofErr w:type="gramStart"/>
      <w:r w:rsidRPr="00EA3662">
        <w:rPr>
          <w:rFonts w:ascii="Times New Roman" w:hAnsi="Times New Roman" w:cs="Times New Roman"/>
          <w:sz w:val="24"/>
          <w:szCs w:val="24"/>
        </w:rPr>
        <w:t>binaen  1</w:t>
      </w:r>
      <w:proofErr w:type="gramEnd"/>
      <w:r w:rsidRPr="00EA3662">
        <w:rPr>
          <w:rFonts w:ascii="Times New Roman" w:hAnsi="Times New Roman" w:cs="Times New Roman"/>
          <w:sz w:val="24"/>
          <w:szCs w:val="24"/>
        </w:rPr>
        <w:t xml:space="preserve"> adet Bilgi İşlem Teknisyeni, 1 adet  Eğitmen ve 2 adet Mühendisin  01.01.2021- 31.12.2021  tarihleri arasında  tam zamanlı sözleşmeli olarak çalıştırılması konusunun görüşülmesi.</w:t>
      </w:r>
    </w:p>
    <w:p w:rsidR="00E47775" w:rsidRPr="00C80004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3662">
        <w:rPr>
          <w:rFonts w:ascii="Times New Roman" w:hAnsi="Times New Roman" w:cs="Times New Roman"/>
          <w:b/>
          <w:sz w:val="24"/>
          <w:szCs w:val="24"/>
        </w:rPr>
        <w:t>-)</w:t>
      </w:r>
      <w:r w:rsidRPr="00EA3662">
        <w:rPr>
          <w:rFonts w:ascii="Times New Roman" w:hAnsi="Times New Roman" w:cs="Times New Roman"/>
          <w:sz w:val="24"/>
          <w:szCs w:val="24"/>
        </w:rPr>
        <w:t xml:space="preserve"> İlimiz Altunhisar İlçesi Yakacık Köyü 110 ada 1, 2, 3, 8 </w:t>
      </w:r>
      <w:proofErr w:type="spellStart"/>
      <w:r w:rsidRPr="00EA366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A3662">
        <w:rPr>
          <w:rFonts w:ascii="Times New Roman" w:hAnsi="Times New Roman" w:cs="Times New Roman"/>
          <w:sz w:val="24"/>
          <w:szCs w:val="24"/>
        </w:rPr>
        <w:t xml:space="preserve">, 111 ada 1, 2, 3, 4, 5, 6 </w:t>
      </w:r>
      <w:proofErr w:type="spellStart"/>
      <w:r w:rsidRPr="00EA366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A3662">
        <w:rPr>
          <w:rFonts w:ascii="Times New Roman" w:hAnsi="Times New Roman" w:cs="Times New Roman"/>
          <w:sz w:val="24"/>
          <w:szCs w:val="24"/>
        </w:rPr>
        <w:t xml:space="preserve">, 112 ada 7, </w:t>
      </w:r>
      <w:proofErr w:type="gramStart"/>
      <w:r w:rsidRPr="00EA3662">
        <w:rPr>
          <w:rFonts w:ascii="Times New Roman" w:hAnsi="Times New Roman" w:cs="Times New Roman"/>
          <w:sz w:val="24"/>
          <w:szCs w:val="24"/>
        </w:rPr>
        <w:t>1714  ve</w:t>
      </w:r>
      <w:proofErr w:type="gramEnd"/>
      <w:r w:rsidRPr="00EA3662">
        <w:rPr>
          <w:rFonts w:ascii="Times New Roman" w:hAnsi="Times New Roman" w:cs="Times New Roman"/>
          <w:sz w:val="24"/>
          <w:szCs w:val="24"/>
        </w:rPr>
        <w:t xml:space="preserve"> 1715 </w:t>
      </w:r>
      <w:proofErr w:type="spellStart"/>
      <w:r w:rsidRPr="00C8000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80004">
        <w:rPr>
          <w:rFonts w:ascii="Times New Roman" w:hAnsi="Times New Roman" w:cs="Times New Roman"/>
          <w:sz w:val="24"/>
          <w:szCs w:val="24"/>
        </w:rPr>
        <w:t xml:space="preserve"> parselde yapılan 1/5000 ölçekli  Nazım İmar Planı Değişikliği  ile 1/1000 ölçekli Uygulama İmar Plan Değişikliğinin  onaylanıp onaylanmayacağı konusunun görüşülmesi.</w:t>
      </w:r>
    </w:p>
    <w:p w:rsidR="00E47775" w:rsidRPr="00C80004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04">
        <w:rPr>
          <w:rFonts w:ascii="Times New Roman" w:hAnsi="Times New Roman" w:cs="Times New Roman"/>
          <w:b/>
          <w:sz w:val="24"/>
          <w:szCs w:val="24"/>
        </w:rPr>
        <w:t>6-)</w:t>
      </w:r>
      <w:r w:rsidRPr="00C80004">
        <w:rPr>
          <w:rFonts w:ascii="Times New Roman" w:hAnsi="Times New Roman" w:cs="Times New Roman"/>
          <w:sz w:val="24"/>
          <w:szCs w:val="24"/>
        </w:rPr>
        <w:t xml:space="preserve"> İlimiz </w:t>
      </w:r>
      <w:proofErr w:type="gramStart"/>
      <w:r w:rsidRPr="00C80004">
        <w:rPr>
          <w:rFonts w:ascii="Times New Roman" w:hAnsi="Times New Roman" w:cs="Times New Roman"/>
          <w:sz w:val="24"/>
          <w:szCs w:val="24"/>
        </w:rPr>
        <w:t>Merkez  Ovacık</w:t>
      </w:r>
      <w:proofErr w:type="gramEnd"/>
      <w:r w:rsidRPr="00C80004">
        <w:rPr>
          <w:rFonts w:ascii="Times New Roman" w:hAnsi="Times New Roman" w:cs="Times New Roman"/>
          <w:sz w:val="24"/>
          <w:szCs w:val="24"/>
        </w:rPr>
        <w:t xml:space="preserve"> Köyü 267 ada 2, 3 ve 4 </w:t>
      </w:r>
      <w:proofErr w:type="spellStart"/>
      <w:r w:rsidRPr="00C8000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80004">
        <w:rPr>
          <w:rFonts w:ascii="Times New Roman" w:hAnsi="Times New Roman" w:cs="Times New Roman"/>
          <w:sz w:val="24"/>
          <w:szCs w:val="24"/>
        </w:rPr>
        <w:t xml:space="preserve"> parselde yapılan 1/5000 ölçekli  Nazım İmar Planı Değişikliği  ile 1/1000 ölçekli Uygulama İmar Plan Değişikliğinin onaylanıp onaylanmayacağı konusunun görüşülmesi.</w:t>
      </w:r>
    </w:p>
    <w:p w:rsidR="00E47775" w:rsidRPr="00C80004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04">
        <w:rPr>
          <w:rFonts w:ascii="Times New Roman" w:hAnsi="Times New Roman" w:cs="Times New Roman"/>
          <w:b/>
          <w:sz w:val="24"/>
          <w:szCs w:val="24"/>
        </w:rPr>
        <w:t xml:space="preserve">7-)  </w:t>
      </w:r>
      <w:r w:rsidRPr="00C80004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gramStart"/>
      <w:r w:rsidRPr="00C80004">
        <w:rPr>
          <w:rFonts w:ascii="Times New Roman" w:hAnsi="Times New Roman" w:cs="Times New Roman"/>
          <w:sz w:val="24"/>
          <w:szCs w:val="24"/>
        </w:rPr>
        <w:t>Başmakçı  Köyü</w:t>
      </w:r>
      <w:proofErr w:type="gramEnd"/>
      <w:r w:rsidRPr="00C80004">
        <w:rPr>
          <w:rFonts w:ascii="Times New Roman" w:hAnsi="Times New Roman" w:cs="Times New Roman"/>
          <w:sz w:val="24"/>
          <w:szCs w:val="24"/>
        </w:rPr>
        <w:t>, Köy Yerleşik Alanı Genişleme Sınırının belirlenmesi konusunun görüşülmesi.</w:t>
      </w:r>
    </w:p>
    <w:p w:rsidR="00E47775" w:rsidRPr="00C80004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04">
        <w:rPr>
          <w:rFonts w:ascii="Times New Roman" w:hAnsi="Times New Roman" w:cs="Times New Roman"/>
          <w:b/>
          <w:sz w:val="24"/>
          <w:szCs w:val="24"/>
        </w:rPr>
        <w:t>8-)</w:t>
      </w:r>
      <w:r w:rsidRPr="00C80004">
        <w:rPr>
          <w:rFonts w:ascii="Times New Roman" w:hAnsi="Times New Roman" w:cs="Times New Roman"/>
          <w:sz w:val="24"/>
          <w:szCs w:val="24"/>
        </w:rPr>
        <w:t xml:space="preserve"> İlimiz Merkez Ovacık Köyünde yaklaşık 7.5 hektar alanda İl Özel idaresince </w:t>
      </w:r>
      <w:proofErr w:type="gramStart"/>
      <w:r w:rsidRPr="00C80004">
        <w:rPr>
          <w:rFonts w:ascii="Times New Roman" w:hAnsi="Times New Roman" w:cs="Times New Roman"/>
          <w:sz w:val="24"/>
          <w:szCs w:val="24"/>
        </w:rPr>
        <w:t>yeniden  yapılan</w:t>
      </w:r>
      <w:proofErr w:type="gramEnd"/>
      <w:r w:rsidRPr="00C80004">
        <w:rPr>
          <w:rFonts w:ascii="Times New Roman" w:hAnsi="Times New Roman" w:cs="Times New Roman"/>
          <w:sz w:val="24"/>
          <w:szCs w:val="24"/>
        </w:rPr>
        <w:t xml:space="preserve"> 1/5000 ölçekli Nazım İmar Planı Değişikliği ile 1/1000 ölçekli Uygulama İmar Planı Değişikliğinin onaylanıp onaylanmayacağı konusunun görüşülmesi.</w:t>
      </w:r>
    </w:p>
    <w:p w:rsidR="00E47775" w:rsidRPr="00C80004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04">
        <w:rPr>
          <w:rFonts w:ascii="Times New Roman" w:hAnsi="Times New Roman" w:cs="Times New Roman"/>
          <w:b/>
          <w:sz w:val="24"/>
          <w:szCs w:val="24"/>
        </w:rPr>
        <w:t>9-)</w:t>
      </w:r>
      <w:r w:rsidRPr="00C80004">
        <w:rPr>
          <w:rFonts w:ascii="Times New Roman" w:hAnsi="Times New Roman" w:cs="Times New Roman"/>
          <w:sz w:val="24"/>
          <w:szCs w:val="24"/>
        </w:rPr>
        <w:t xml:space="preserve"> İlimiz  Bor İlçesi  Obruk Köyü  184 ada 10 </w:t>
      </w:r>
      <w:proofErr w:type="spellStart"/>
      <w:r w:rsidRPr="00C8000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80004">
        <w:rPr>
          <w:rFonts w:ascii="Times New Roman" w:hAnsi="Times New Roman" w:cs="Times New Roman"/>
          <w:sz w:val="24"/>
          <w:szCs w:val="24"/>
        </w:rPr>
        <w:t xml:space="preserve"> parselde 3367 sayılı yasa kapsamında İl Özel idaresince yapılan 1/5000 ölçekli Nazım İmar </w:t>
      </w:r>
      <w:proofErr w:type="gramStart"/>
      <w:r w:rsidRPr="00C80004">
        <w:rPr>
          <w:rFonts w:ascii="Times New Roman" w:hAnsi="Times New Roman" w:cs="Times New Roman"/>
          <w:sz w:val="24"/>
          <w:szCs w:val="24"/>
        </w:rPr>
        <w:t>Planı  ile</w:t>
      </w:r>
      <w:proofErr w:type="gramEnd"/>
      <w:r w:rsidRPr="00C80004">
        <w:rPr>
          <w:rFonts w:ascii="Times New Roman" w:hAnsi="Times New Roman" w:cs="Times New Roman"/>
          <w:sz w:val="24"/>
          <w:szCs w:val="24"/>
        </w:rPr>
        <w:t xml:space="preserve">  1/1000 ölçekli Uygulama İmar Planının onaylanıp onaylanmayacağı konusunun görüşülmesi.</w:t>
      </w:r>
    </w:p>
    <w:p w:rsidR="00E47775" w:rsidRPr="00C80004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80004">
        <w:rPr>
          <w:rFonts w:ascii="Times New Roman" w:hAnsi="Times New Roman" w:cs="Times New Roman"/>
          <w:b/>
          <w:sz w:val="24"/>
          <w:szCs w:val="24"/>
        </w:rPr>
        <w:t>-)</w:t>
      </w:r>
      <w:r w:rsidRPr="00C8000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80004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C8000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47775" w:rsidRPr="00C80004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</w:p>
    <w:p w:rsidR="00E47775" w:rsidRPr="00EA3662" w:rsidRDefault="00E47775" w:rsidP="00E4777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A3662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</w:r>
      <w:r w:rsidRPr="00EA36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47775" w:rsidRPr="00E35B48" w:rsidRDefault="00E47775" w:rsidP="00E4777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35B48" w:rsidRDefault="00E47775" w:rsidP="00E4777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E35B4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35B48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35B4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47775" w:rsidRPr="00E35B48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5B48">
        <w:rPr>
          <w:rStyle w:val="Gl"/>
          <w:rFonts w:ascii="Times New Roman" w:hAnsi="Times New Roman" w:cs="Times New Roman"/>
          <w:sz w:val="24"/>
          <w:szCs w:val="24"/>
        </w:rPr>
        <w:t xml:space="preserve">OCAK   </w:t>
      </w:r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47775" w:rsidRPr="00E35B48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>İKİNCİ   BİRLEŞİM</w:t>
      </w:r>
      <w:proofErr w:type="gramEnd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47775" w:rsidRPr="00E35B48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35B48" w:rsidRDefault="00E47775" w:rsidP="00E477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 xml:space="preserve">.01.2021  Salı </w:t>
      </w:r>
    </w:p>
    <w:p w:rsidR="00E47775" w:rsidRPr="00E35B48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47775" w:rsidRPr="00E35B48" w:rsidRDefault="00E47775" w:rsidP="00E4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35B4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35B4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35B4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47775" w:rsidRPr="00E35B48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775" w:rsidRPr="00E35B48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5B48">
        <w:rPr>
          <w:rFonts w:ascii="Times New Roman" w:hAnsi="Times New Roman" w:cs="Times New Roman"/>
          <w:b/>
          <w:sz w:val="24"/>
          <w:szCs w:val="24"/>
        </w:rPr>
        <w:t>1 -)</w:t>
      </w:r>
      <w:r w:rsidRPr="00E35B4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47775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5B4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35B4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47775" w:rsidRPr="005D0601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80004">
        <w:rPr>
          <w:rFonts w:ascii="Times New Roman" w:hAnsi="Times New Roman" w:cs="Times New Roman"/>
          <w:b/>
          <w:sz w:val="24"/>
          <w:szCs w:val="24"/>
        </w:rPr>
        <w:t xml:space="preserve">-) </w:t>
      </w:r>
      <w:proofErr w:type="gramStart"/>
      <w:r w:rsidRPr="00C80004">
        <w:rPr>
          <w:rFonts w:ascii="Times New Roman" w:hAnsi="Times New Roman" w:cs="Times New Roman"/>
          <w:sz w:val="24"/>
          <w:szCs w:val="24"/>
        </w:rPr>
        <w:t>Niğde  İl</w:t>
      </w:r>
      <w:proofErr w:type="gramEnd"/>
      <w:r w:rsidRPr="00C80004">
        <w:rPr>
          <w:rFonts w:ascii="Times New Roman" w:hAnsi="Times New Roman" w:cs="Times New Roman"/>
          <w:sz w:val="24"/>
          <w:szCs w:val="24"/>
        </w:rPr>
        <w:t xml:space="preserve"> özel idaresi Köy Yolları Envanterinin güncellenmesi konusunun görüşülmesi.</w:t>
      </w:r>
      <w:r w:rsidRPr="00C80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775" w:rsidRPr="00E35B48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35B48">
        <w:rPr>
          <w:rFonts w:ascii="Times New Roman" w:hAnsi="Times New Roman" w:cs="Times New Roman"/>
          <w:b/>
          <w:sz w:val="24"/>
          <w:szCs w:val="24"/>
        </w:rPr>
        <w:t>-)</w:t>
      </w:r>
      <w:r w:rsidRPr="00E35B48">
        <w:rPr>
          <w:rFonts w:ascii="Times New Roman" w:hAnsi="Times New Roman" w:cs="Times New Roman"/>
          <w:sz w:val="24"/>
          <w:szCs w:val="24"/>
        </w:rPr>
        <w:t xml:space="preserve"> İlimiz Altunhisar İlçesi  </w:t>
      </w:r>
      <w:proofErr w:type="spellStart"/>
      <w:r w:rsidRPr="00E35B48">
        <w:rPr>
          <w:rFonts w:ascii="Times New Roman" w:hAnsi="Times New Roman" w:cs="Times New Roman"/>
          <w:sz w:val="24"/>
          <w:szCs w:val="24"/>
        </w:rPr>
        <w:t>Uluören</w:t>
      </w:r>
      <w:proofErr w:type="spellEnd"/>
      <w:r w:rsidRPr="00E35B48">
        <w:rPr>
          <w:rFonts w:ascii="Times New Roman" w:hAnsi="Times New Roman" w:cs="Times New Roman"/>
          <w:sz w:val="24"/>
          <w:szCs w:val="24"/>
        </w:rPr>
        <w:t xml:space="preserve"> Köyü  1807 </w:t>
      </w:r>
      <w:proofErr w:type="spellStart"/>
      <w:r w:rsidRPr="00E35B4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35B48">
        <w:rPr>
          <w:rFonts w:ascii="Times New Roman" w:hAnsi="Times New Roman" w:cs="Times New Roman"/>
          <w:sz w:val="24"/>
          <w:szCs w:val="24"/>
        </w:rPr>
        <w:t xml:space="preserve"> parselde 3367 sayılı yasa kapsamında İl Özel idaresince yapılan 1/5000 </w:t>
      </w:r>
      <w:proofErr w:type="gramStart"/>
      <w:r w:rsidRPr="00E35B48">
        <w:rPr>
          <w:rFonts w:ascii="Times New Roman" w:hAnsi="Times New Roman" w:cs="Times New Roman"/>
          <w:sz w:val="24"/>
          <w:szCs w:val="24"/>
        </w:rPr>
        <w:t>ölçekli  Nazım</w:t>
      </w:r>
      <w:proofErr w:type="gramEnd"/>
      <w:r w:rsidRPr="00E35B48">
        <w:rPr>
          <w:rFonts w:ascii="Times New Roman" w:hAnsi="Times New Roman" w:cs="Times New Roman"/>
          <w:sz w:val="24"/>
          <w:szCs w:val="24"/>
        </w:rPr>
        <w:t xml:space="preserve"> İmar Planı  ile  1/1000 ölçekli Uygulama İmar Planının onaylanıp onaylanmayacağı konusu ile ilgili  İmar ve  Bayındırlık  Komisyonu Raporunun görüşülmesi ve oylanması.</w:t>
      </w:r>
    </w:p>
    <w:p w:rsidR="00E47775" w:rsidRPr="00E35B48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5B48">
        <w:rPr>
          <w:rFonts w:ascii="Times New Roman" w:hAnsi="Times New Roman" w:cs="Times New Roman"/>
          <w:b/>
          <w:sz w:val="24"/>
          <w:szCs w:val="24"/>
        </w:rPr>
        <w:t>-)</w:t>
      </w:r>
      <w:r w:rsidRPr="00E35B48">
        <w:rPr>
          <w:rFonts w:ascii="Times New Roman" w:hAnsi="Times New Roman" w:cs="Times New Roman"/>
          <w:sz w:val="24"/>
          <w:szCs w:val="24"/>
        </w:rPr>
        <w:t xml:space="preserve"> İl Özel İdaresi Makine parkında bulunan Makine ve Ekipmanların İl özel idaresinin asli görevlerini aksatmamak kaydı ile boş zamanlarda</w:t>
      </w:r>
      <w:r>
        <w:rPr>
          <w:rFonts w:ascii="Times New Roman" w:hAnsi="Times New Roman" w:cs="Times New Roman"/>
          <w:sz w:val="24"/>
          <w:szCs w:val="24"/>
        </w:rPr>
        <w:t xml:space="preserve"> kiraya verilmesi </w:t>
      </w:r>
      <w:proofErr w:type="gramStart"/>
      <w:r>
        <w:rPr>
          <w:rFonts w:ascii="Times New Roman" w:hAnsi="Times New Roman" w:cs="Times New Roman"/>
          <w:sz w:val="24"/>
          <w:szCs w:val="24"/>
        </w:rPr>
        <w:t>halinde  2021</w:t>
      </w:r>
      <w:proofErr w:type="gramEnd"/>
      <w:r w:rsidRPr="00E35B48">
        <w:rPr>
          <w:rFonts w:ascii="Times New Roman" w:hAnsi="Times New Roman" w:cs="Times New Roman"/>
          <w:sz w:val="24"/>
          <w:szCs w:val="24"/>
        </w:rPr>
        <w:t xml:space="preserve"> yılında uygulanacak Makine ve Ekipman  Kiralama Bedellerinin belirlenmesi konusu ile ilgili  Plan ve Bütçe  Komisyonu ile Köylere Yönelik Hizmetler  Komisyonu Raporunun görüşülmesi ve oylanması.</w:t>
      </w:r>
    </w:p>
    <w:p w:rsidR="00E47775" w:rsidRPr="00E35B48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35B48">
        <w:rPr>
          <w:rFonts w:ascii="Times New Roman" w:hAnsi="Times New Roman" w:cs="Times New Roman"/>
          <w:b/>
          <w:sz w:val="24"/>
          <w:szCs w:val="24"/>
        </w:rPr>
        <w:t>-)</w:t>
      </w:r>
      <w:r w:rsidRPr="00E35B48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35B48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E35B48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75" w:rsidRPr="00E35B48" w:rsidRDefault="00E47775" w:rsidP="00E4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</w:p>
    <w:p w:rsidR="00E47775" w:rsidRPr="00E35B48" w:rsidRDefault="00E47775" w:rsidP="00E4777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35B48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</w:r>
      <w:r w:rsidRPr="00E35B4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47775" w:rsidRPr="00FF5C3D" w:rsidRDefault="00E47775" w:rsidP="00E4777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FF5C3D" w:rsidRDefault="00E47775" w:rsidP="00E4777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FF5C3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FF5C3D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FF5C3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47775" w:rsidRPr="00FF5C3D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5C3D">
        <w:rPr>
          <w:rStyle w:val="Gl"/>
          <w:rFonts w:ascii="Times New Roman" w:hAnsi="Times New Roman" w:cs="Times New Roman"/>
          <w:sz w:val="24"/>
          <w:szCs w:val="24"/>
        </w:rPr>
        <w:t xml:space="preserve">OCAK   </w:t>
      </w: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47775" w:rsidRPr="00FF5C3D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E47775" w:rsidRPr="00FF5C3D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FF5C3D" w:rsidRDefault="00E47775" w:rsidP="00E477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>.01.2021  Çarşamba</w:t>
      </w:r>
    </w:p>
    <w:p w:rsidR="00E47775" w:rsidRPr="00FF5C3D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47775" w:rsidRPr="00FF5C3D" w:rsidRDefault="00E47775" w:rsidP="00E4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FF5C3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FF5C3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FF5C3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1 -)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FF5C3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47775" w:rsidRPr="00FF5C3D" w:rsidRDefault="00E47775" w:rsidP="00E4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3-)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 xml:space="preserve">Niğde </w:t>
      </w:r>
      <w:r w:rsidRPr="00FF5C3D">
        <w:rPr>
          <w:rFonts w:ascii="Times New Roman" w:eastAsia="Times New Roman" w:hAnsi="Times New Roman" w:cs="Times New Roman"/>
          <w:sz w:val="24"/>
          <w:szCs w:val="24"/>
        </w:rPr>
        <w:t xml:space="preserve"> İl</w:t>
      </w:r>
      <w:proofErr w:type="gramEnd"/>
      <w:r w:rsidRPr="00FF5C3D">
        <w:rPr>
          <w:rFonts w:ascii="Times New Roman" w:eastAsia="Times New Roman" w:hAnsi="Times New Roman" w:cs="Times New Roman"/>
          <w:sz w:val="24"/>
          <w:szCs w:val="24"/>
        </w:rPr>
        <w:t xml:space="preserve"> Özel İdaresi   2020  Mali  Yılı gelir - giderleri  ile  hesap ve işlemlerini  denetlemek üzere gizli oyla Denetim Komisyonuna üye  seçimi yapılması.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4-)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İlimiz Altunhisar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FF5C3D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2021 Yılı Faaliyet döneminde görev yapmak üzere hayırsever  vatandaşlardan 3  kişinin belirlenmesi konusunun görüşülmesi.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5-)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İlimiz Bor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FF5C3D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2021 Yılı Faaliyet döneminde görev yapmak üzere hayırsever  vatandaşlardan 2  kişinin belirlenmesi konusunun görüşülmesi.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6-)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İlimiz Çamardı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FF5C3D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2021 Yılı Faaliyet döneminde görev yapmak üzere hayırsever  vatandaşlardan 3  kişinin belirlenmesi konusunun görüşülmesi.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7-)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İlimiz Çiftlik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FF5C3D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2021 Yılı Faaliyet döneminde görev yapmak üzere hayırsever  vatandaşlardan 2  kişinin belirlenmesi konusunun görüşülmesi.</w:t>
      </w:r>
    </w:p>
    <w:p w:rsidR="00E47775" w:rsidRPr="00FF5C3D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8-)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İlimiz Ulukışla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FF5C3D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2021 Yılı Faaliyet döneminde görev yapmak üzere hayırsever  vatandaşlardan 3  kişinin belirlenmesi konusunun görüşülmesi.</w:t>
      </w:r>
    </w:p>
    <w:p w:rsidR="00E47775" w:rsidRPr="00FF5C3D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F5C3D">
        <w:rPr>
          <w:rFonts w:ascii="Times New Roman" w:hAnsi="Times New Roman" w:cs="Times New Roman"/>
          <w:b/>
          <w:sz w:val="24"/>
          <w:szCs w:val="24"/>
        </w:rPr>
        <w:t>-)</w:t>
      </w:r>
      <w:r w:rsidRPr="00FF5C3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FF5C3D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FF5C3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75" w:rsidRPr="00FF5C3D" w:rsidRDefault="00E47775" w:rsidP="00E4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</w:p>
    <w:p w:rsidR="00E47775" w:rsidRPr="00FF5C3D" w:rsidRDefault="00E47775" w:rsidP="00E4777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</w:r>
      <w:r w:rsidRPr="00FF5C3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47775" w:rsidRPr="00FF5C3D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47775" w:rsidRPr="00C573F5" w:rsidRDefault="00E47775" w:rsidP="00E4777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C573F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573F5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C573F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47775" w:rsidRPr="00C573F5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73F5">
        <w:rPr>
          <w:rStyle w:val="Gl"/>
          <w:rFonts w:ascii="Times New Roman" w:hAnsi="Times New Roman" w:cs="Times New Roman"/>
          <w:sz w:val="24"/>
          <w:szCs w:val="24"/>
        </w:rPr>
        <w:t xml:space="preserve">OCAK   </w:t>
      </w: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47775" w:rsidRPr="00C573F5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E47775" w:rsidRPr="00C573F5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>.01.2021  Perşembe</w:t>
      </w:r>
    </w:p>
    <w:p w:rsidR="00E47775" w:rsidRPr="00C573F5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47775" w:rsidRPr="00C573F5" w:rsidRDefault="00E47775" w:rsidP="00E4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573F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573F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573F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47775" w:rsidRPr="00C573F5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>1 -)</w:t>
      </w:r>
      <w:r w:rsidRPr="00C573F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47775" w:rsidRPr="00C573F5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573F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47775" w:rsidRPr="00C573F5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>3-)</w:t>
      </w:r>
      <w:r w:rsidRPr="00C573F5">
        <w:rPr>
          <w:rFonts w:ascii="Times New Roman" w:hAnsi="Times New Roman" w:cs="Times New Roman"/>
          <w:sz w:val="24"/>
          <w:szCs w:val="24"/>
        </w:rPr>
        <w:t xml:space="preserve"> İlimiz  Çiftlik </w:t>
      </w:r>
      <w:proofErr w:type="gramStart"/>
      <w:r w:rsidRPr="00C573F5">
        <w:rPr>
          <w:rFonts w:ascii="Times New Roman" w:hAnsi="Times New Roman" w:cs="Times New Roman"/>
          <w:sz w:val="24"/>
          <w:szCs w:val="24"/>
        </w:rPr>
        <w:t>İlçesi  Kitreli</w:t>
      </w:r>
      <w:proofErr w:type="gramEnd"/>
      <w:r w:rsidRPr="00C573F5">
        <w:rPr>
          <w:rFonts w:ascii="Times New Roman" w:hAnsi="Times New Roman" w:cs="Times New Roman"/>
          <w:sz w:val="24"/>
          <w:szCs w:val="24"/>
        </w:rPr>
        <w:t xml:space="preserve">  Köyü bütününde İmar Planı Revizyonu yapılarak 1/5000 ölçekli Nazım İmar Planı yapılması ve 1/1000 ölçekli Uygulama İmar Planının Nazım İmar Planına uygun hale getirilmesi konusu ile ilgili  İmar ve  Bayındırlık  Komisyonu Raporunun görüşülmesi ve oylanması.</w:t>
      </w:r>
    </w:p>
    <w:p w:rsidR="00E47775" w:rsidRPr="00C573F5" w:rsidRDefault="00E47775" w:rsidP="00E47775">
      <w:pPr>
        <w:spacing w:after="0" w:line="240" w:lineRule="auto"/>
        <w:ind w:right="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F5">
        <w:rPr>
          <w:rFonts w:ascii="Times New Roman" w:hAnsi="Times New Roman" w:cs="Times New Roman"/>
          <w:b/>
          <w:color w:val="000000"/>
          <w:sz w:val="24"/>
          <w:szCs w:val="24"/>
        </w:rPr>
        <w:t>4-)</w:t>
      </w:r>
      <w:r w:rsidRPr="00C573F5">
        <w:rPr>
          <w:rFonts w:ascii="Times New Roman" w:hAnsi="Times New Roman" w:cs="Times New Roman"/>
          <w:color w:val="000000"/>
          <w:sz w:val="24"/>
          <w:szCs w:val="24"/>
        </w:rPr>
        <w:t xml:space="preserve"> Mülkiyeti İl Özel İdaresine </w:t>
      </w:r>
      <w:proofErr w:type="gramStart"/>
      <w:r w:rsidRPr="00C573F5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C573F5">
        <w:rPr>
          <w:rFonts w:ascii="Times New Roman" w:hAnsi="Times New Roman" w:cs="Times New Roman"/>
          <w:color w:val="000000"/>
          <w:sz w:val="24"/>
          <w:szCs w:val="24"/>
        </w:rPr>
        <w:t xml:space="preserve">  Çiftlik İlçesi Yeni Mahalle  İkizce Mevkii  223 ada 7 </w:t>
      </w:r>
      <w:proofErr w:type="spellStart"/>
      <w:r w:rsidRPr="00C573F5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C573F5">
        <w:rPr>
          <w:rFonts w:ascii="Times New Roman" w:hAnsi="Times New Roman" w:cs="Times New Roman"/>
          <w:color w:val="000000"/>
          <w:sz w:val="24"/>
          <w:szCs w:val="24"/>
        </w:rPr>
        <w:t xml:space="preserve"> (10.645,34 m</w:t>
      </w:r>
      <w:r w:rsidRPr="00C573F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573F5">
        <w:rPr>
          <w:rFonts w:ascii="Times New Roman" w:hAnsi="Times New Roman" w:cs="Times New Roman"/>
          <w:color w:val="000000"/>
          <w:sz w:val="24"/>
          <w:szCs w:val="24"/>
        </w:rPr>
        <w:t xml:space="preserve">)  parselde kayıtlı 2 Katlı </w:t>
      </w:r>
      <w:proofErr w:type="spellStart"/>
      <w:r w:rsidRPr="00C573F5">
        <w:rPr>
          <w:rFonts w:ascii="Times New Roman" w:hAnsi="Times New Roman" w:cs="Times New Roman"/>
          <w:color w:val="000000"/>
          <w:sz w:val="24"/>
          <w:szCs w:val="24"/>
        </w:rPr>
        <w:t>Kargir</w:t>
      </w:r>
      <w:proofErr w:type="spellEnd"/>
      <w:r w:rsidRPr="00C573F5">
        <w:rPr>
          <w:rFonts w:ascii="Times New Roman" w:hAnsi="Times New Roman" w:cs="Times New Roman"/>
          <w:color w:val="000000"/>
          <w:sz w:val="24"/>
          <w:szCs w:val="24"/>
        </w:rPr>
        <w:t xml:space="preserve"> Bina ve Arsası vasıflı taşınmazın satışının yapılıp yapılmayacağı konusu ile ilgili   </w:t>
      </w:r>
      <w:r w:rsidRPr="00C573F5">
        <w:rPr>
          <w:rFonts w:ascii="Times New Roman" w:hAnsi="Times New Roman" w:cs="Times New Roman"/>
          <w:sz w:val="24"/>
          <w:szCs w:val="24"/>
        </w:rPr>
        <w:t>Plan ve Bütçe  Komisyonu ile  Eğitim  Kültür ve Sosyal Hizmetler  Komisyonu</w:t>
      </w:r>
      <w:r w:rsidRPr="00C573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73F5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E47775" w:rsidRPr="00C573F5" w:rsidRDefault="00E47775" w:rsidP="00E47775">
      <w:pPr>
        <w:spacing w:after="0" w:line="240" w:lineRule="auto"/>
        <w:ind w:right="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5-) </w:t>
      </w:r>
      <w:proofErr w:type="gramStart"/>
      <w:r w:rsidRPr="00C573F5">
        <w:rPr>
          <w:rFonts w:ascii="Times New Roman" w:eastAsia="Calibri" w:hAnsi="Times New Roman" w:cs="Times New Roman"/>
          <w:sz w:val="24"/>
          <w:szCs w:val="24"/>
          <w:lang w:eastAsia="en-US"/>
        </w:rPr>
        <w:t>Mülkiyeti  İl</w:t>
      </w:r>
      <w:proofErr w:type="gramEnd"/>
      <w:r w:rsidRPr="00C573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Özel idaresine ait  İlimiz Ulukışla İlçesi </w:t>
      </w:r>
      <w:proofErr w:type="spellStart"/>
      <w:r w:rsidRPr="00C573F5">
        <w:rPr>
          <w:rFonts w:ascii="Times New Roman" w:eastAsia="Calibri" w:hAnsi="Times New Roman" w:cs="Times New Roman"/>
          <w:sz w:val="24"/>
          <w:szCs w:val="24"/>
          <w:lang w:eastAsia="en-US"/>
        </w:rPr>
        <w:t>Çifte</w:t>
      </w:r>
      <w:r w:rsidRPr="00C573F5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Pr="00C573F5">
        <w:rPr>
          <w:rFonts w:ascii="Times New Roman" w:hAnsi="Times New Roman" w:cs="Times New Roman"/>
          <w:sz w:val="24"/>
          <w:szCs w:val="24"/>
        </w:rPr>
        <w:t xml:space="preserve"> Köyü 460 </w:t>
      </w:r>
      <w:proofErr w:type="spellStart"/>
      <w:r w:rsidRPr="00C573F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573F5">
        <w:rPr>
          <w:rFonts w:ascii="Times New Roman" w:hAnsi="Times New Roman" w:cs="Times New Roman"/>
          <w:sz w:val="24"/>
          <w:szCs w:val="24"/>
        </w:rPr>
        <w:t xml:space="preserve"> </w:t>
      </w:r>
      <w:r w:rsidRPr="00C573F5">
        <w:rPr>
          <w:rFonts w:ascii="Times New Roman" w:eastAsia="Calibri" w:hAnsi="Times New Roman" w:cs="Times New Roman"/>
          <w:sz w:val="24"/>
          <w:szCs w:val="24"/>
          <w:lang w:eastAsia="en-US"/>
        </w:rPr>
        <w:t>parselde kayıtlı taşınmaz üzerinde bulunan 4 adet dükkan i</w:t>
      </w:r>
      <w:r w:rsidRPr="00C573F5">
        <w:rPr>
          <w:rFonts w:ascii="Times New Roman" w:hAnsi="Times New Roman" w:cs="Times New Roman"/>
          <w:sz w:val="24"/>
          <w:szCs w:val="24"/>
        </w:rPr>
        <w:t xml:space="preserve">le 162 ada 1 </w:t>
      </w:r>
      <w:proofErr w:type="spellStart"/>
      <w:r w:rsidRPr="00C573F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573F5">
        <w:rPr>
          <w:rFonts w:ascii="Times New Roman" w:hAnsi="Times New Roman" w:cs="Times New Roman"/>
          <w:sz w:val="24"/>
          <w:szCs w:val="24"/>
        </w:rPr>
        <w:t xml:space="preserve"> </w:t>
      </w:r>
      <w:r w:rsidRPr="00C573F5">
        <w:rPr>
          <w:rFonts w:ascii="Times New Roman" w:eastAsia="Calibri" w:hAnsi="Times New Roman" w:cs="Times New Roman"/>
          <w:sz w:val="24"/>
          <w:szCs w:val="24"/>
          <w:lang w:eastAsia="en-US"/>
        </w:rPr>
        <w:t>parselde kayıtlı taşınmaz üz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erinde bulunan 13 adet dükkanın </w:t>
      </w:r>
      <w:r w:rsidRPr="00C573F5">
        <w:rPr>
          <w:rFonts w:ascii="Times New Roman" w:eastAsia="Calibri" w:hAnsi="Times New Roman" w:cs="Times New Roman"/>
          <w:sz w:val="24"/>
          <w:szCs w:val="24"/>
          <w:lang w:eastAsia="en-US"/>
        </w:rPr>
        <w:t>3 yıldan fazla süreyle kiraya verilip verilmeyeceği</w:t>
      </w:r>
      <w:r w:rsidRPr="00C57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3F5">
        <w:rPr>
          <w:rFonts w:ascii="Times New Roman" w:hAnsi="Times New Roman" w:cs="Times New Roman"/>
          <w:color w:val="000000"/>
          <w:sz w:val="24"/>
          <w:szCs w:val="24"/>
        </w:rPr>
        <w:t xml:space="preserve">konusu ile ilgili   </w:t>
      </w:r>
      <w:r w:rsidRPr="00C573F5">
        <w:rPr>
          <w:rFonts w:ascii="Times New Roman" w:hAnsi="Times New Roman" w:cs="Times New Roman"/>
          <w:sz w:val="24"/>
          <w:szCs w:val="24"/>
        </w:rPr>
        <w:t>Plan ve Bütçe  Komisyonu ile  Çeşitli İşler   Komisyonu</w:t>
      </w:r>
      <w:r w:rsidRPr="00C573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73F5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E47775" w:rsidRPr="00C573F5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>6-)</w:t>
      </w:r>
      <w:r w:rsidRPr="00C573F5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573F5">
        <w:rPr>
          <w:rFonts w:ascii="Times New Roman" w:hAnsi="Times New Roman" w:cs="Times New Roman"/>
          <w:sz w:val="24"/>
          <w:szCs w:val="24"/>
        </w:rPr>
        <w:t>birleşim  gün</w:t>
      </w:r>
      <w:proofErr w:type="gramEnd"/>
      <w:r w:rsidRPr="00C573F5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</w:p>
    <w:p w:rsidR="00E47775" w:rsidRPr="00C573F5" w:rsidRDefault="00E47775" w:rsidP="00E4777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</w:r>
      <w:r w:rsidRPr="00C573F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C573F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4854F9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E47775" w:rsidRPr="004854F9" w:rsidRDefault="00E47775" w:rsidP="00E47775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E47775" w:rsidRPr="004854F9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E47775" w:rsidRPr="004854F9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4854F9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4854F9" w:rsidRDefault="00E47775" w:rsidP="00E47775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854F9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854F9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4854F9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E47775" w:rsidRPr="004854F9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54F9">
        <w:rPr>
          <w:rStyle w:val="Gl"/>
          <w:rFonts w:ascii="Times New Roman" w:hAnsi="Times New Roman" w:cs="Times New Roman"/>
          <w:sz w:val="24"/>
          <w:szCs w:val="24"/>
        </w:rPr>
        <w:t xml:space="preserve">OCAK   </w:t>
      </w:r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E47775" w:rsidRPr="004854F9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E47775" w:rsidRPr="004854F9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4854F9" w:rsidRDefault="00E47775" w:rsidP="00E477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08</w:t>
      </w:r>
      <w:proofErr w:type="gramEnd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>.01.2021  Cuma</w:t>
      </w:r>
    </w:p>
    <w:p w:rsidR="00E47775" w:rsidRPr="004854F9" w:rsidRDefault="00E47775" w:rsidP="00E477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E47775" w:rsidRPr="004854F9" w:rsidRDefault="00E47775" w:rsidP="00E4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854F9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854F9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854F9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E47775" w:rsidRPr="004854F9" w:rsidRDefault="00E47775" w:rsidP="00E4777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775" w:rsidRPr="004854F9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854F9">
        <w:rPr>
          <w:rFonts w:ascii="Times New Roman" w:hAnsi="Times New Roman" w:cs="Times New Roman"/>
          <w:b/>
          <w:sz w:val="24"/>
          <w:szCs w:val="24"/>
        </w:rPr>
        <w:t>1 -)</w:t>
      </w:r>
      <w:r w:rsidRPr="004854F9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E47775" w:rsidRPr="004854F9" w:rsidRDefault="00E47775" w:rsidP="00E4777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854F9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854F9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E47775" w:rsidRPr="004854F9" w:rsidRDefault="00E47775" w:rsidP="00E4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F9">
        <w:rPr>
          <w:rFonts w:ascii="Times New Roman" w:hAnsi="Times New Roman" w:cs="Times New Roman"/>
          <w:b/>
          <w:sz w:val="24"/>
          <w:szCs w:val="24"/>
        </w:rPr>
        <w:t>3-)</w:t>
      </w:r>
      <w:r w:rsidRPr="004854F9">
        <w:rPr>
          <w:rFonts w:ascii="Times New Roman" w:hAnsi="Times New Roman" w:cs="Times New Roman"/>
          <w:sz w:val="24"/>
          <w:szCs w:val="24"/>
        </w:rPr>
        <w:t xml:space="preserve"> </w:t>
      </w:r>
      <w:r w:rsidRPr="00485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4F9">
        <w:rPr>
          <w:rFonts w:ascii="Times New Roman" w:hAnsi="Times New Roman" w:cs="Times New Roman"/>
          <w:sz w:val="24"/>
          <w:szCs w:val="24"/>
        </w:rPr>
        <w:t xml:space="preserve">Niğde İl Özel İdaresi </w:t>
      </w:r>
      <w:proofErr w:type="gramStart"/>
      <w:r w:rsidRPr="004854F9">
        <w:rPr>
          <w:rFonts w:ascii="Times New Roman" w:hAnsi="Times New Roman" w:cs="Times New Roman"/>
          <w:sz w:val="24"/>
          <w:szCs w:val="24"/>
        </w:rPr>
        <w:t>2021  Yılı</w:t>
      </w:r>
      <w:proofErr w:type="gramEnd"/>
      <w:r w:rsidRPr="004854F9">
        <w:rPr>
          <w:rFonts w:ascii="Times New Roman" w:hAnsi="Times New Roman" w:cs="Times New Roman"/>
          <w:sz w:val="24"/>
          <w:szCs w:val="24"/>
        </w:rPr>
        <w:t xml:space="preserve"> Yatırım ve Çalışma Programının görüşülmesi.</w:t>
      </w:r>
    </w:p>
    <w:p w:rsidR="00E47775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F9">
        <w:rPr>
          <w:rFonts w:ascii="Times New Roman" w:hAnsi="Times New Roman" w:cs="Times New Roman"/>
          <w:b/>
          <w:color w:val="000000"/>
          <w:sz w:val="24"/>
          <w:szCs w:val="24"/>
        </w:rPr>
        <w:t>4-)</w:t>
      </w:r>
      <w:r w:rsidRPr="00485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54F9">
        <w:rPr>
          <w:rFonts w:ascii="Times New Roman" w:hAnsi="Times New Roman" w:cs="Times New Roman"/>
          <w:sz w:val="24"/>
          <w:szCs w:val="24"/>
        </w:rPr>
        <w:t>İlimiz  Merkez</w:t>
      </w:r>
      <w:proofErr w:type="gramEnd"/>
      <w:r w:rsidRPr="004854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54F9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4854F9">
        <w:rPr>
          <w:rFonts w:ascii="Times New Roman" w:hAnsi="Times New Roman" w:cs="Times New Roman"/>
          <w:sz w:val="24"/>
          <w:szCs w:val="24"/>
        </w:rPr>
        <w:t xml:space="preserve"> Mahallesi  205 Ada 1 </w:t>
      </w:r>
      <w:proofErr w:type="spellStart"/>
      <w:r w:rsidRPr="004854F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854F9">
        <w:rPr>
          <w:rFonts w:ascii="Times New Roman" w:hAnsi="Times New Roman" w:cs="Times New Roman"/>
          <w:sz w:val="24"/>
          <w:szCs w:val="24"/>
        </w:rPr>
        <w:t xml:space="preserve"> ve  206 Ada 1 </w:t>
      </w:r>
      <w:proofErr w:type="spellStart"/>
      <w:r w:rsidRPr="004854F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854F9">
        <w:rPr>
          <w:rFonts w:ascii="Times New Roman" w:hAnsi="Times New Roman" w:cs="Times New Roman"/>
          <w:sz w:val="24"/>
          <w:szCs w:val="24"/>
        </w:rPr>
        <w:t xml:space="preserve"> parselde kayıtlı  taşınmazlarla ilgili  Sulh anlaşmasının imzalanması için  İl Özel İdare  Genel Sekreteri Ali </w:t>
      </w:r>
      <w:proofErr w:type="spellStart"/>
      <w:r w:rsidRPr="004854F9">
        <w:rPr>
          <w:rFonts w:ascii="Times New Roman" w:hAnsi="Times New Roman" w:cs="Times New Roman"/>
          <w:sz w:val="24"/>
          <w:szCs w:val="24"/>
        </w:rPr>
        <w:t>NEBOL'e</w:t>
      </w:r>
      <w:proofErr w:type="spellEnd"/>
      <w:r w:rsidRPr="004854F9">
        <w:rPr>
          <w:rFonts w:ascii="Times New Roman" w:hAnsi="Times New Roman" w:cs="Times New Roman"/>
          <w:sz w:val="24"/>
          <w:szCs w:val="24"/>
        </w:rPr>
        <w:t xml:space="preserve">   yetki verilmesi konusunun görüşülmesi.</w:t>
      </w:r>
    </w:p>
    <w:p w:rsidR="00E47775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9C">
        <w:rPr>
          <w:rFonts w:ascii="Times New Roman" w:hAnsi="Times New Roman" w:cs="Times New Roman"/>
          <w:b/>
          <w:sz w:val="24"/>
          <w:szCs w:val="24"/>
        </w:rPr>
        <w:t>5-)</w:t>
      </w:r>
      <w:r>
        <w:rPr>
          <w:rFonts w:ascii="Times New Roman" w:hAnsi="Times New Roman" w:cs="Times New Roman"/>
          <w:sz w:val="24"/>
          <w:szCs w:val="24"/>
        </w:rPr>
        <w:t xml:space="preserve"> İlimize bağlı köylerde şahıslar tarafından yapılan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müracat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sonucu verilen imar çapı, yapı ruhsatı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4854F9">
        <w:rPr>
          <w:rFonts w:ascii="Times New Roman" w:hAnsi="Times New Roman" w:cs="Times New Roman"/>
          <w:sz w:val="24"/>
          <w:szCs w:val="24"/>
        </w:rPr>
        <w:t xml:space="preserve"> yapı</w:t>
      </w:r>
      <w:proofErr w:type="gramEnd"/>
      <w:r w:rsidRPr="004854F9">
        <w:rPr>
          <w:rFonts w:ascii="Times New Roman" w:hAnsi="Times New Roman" w:cs="Times New Roman"/>
          <w:sz w:val="24"/>
          <w:szCs w:val="24"/>
        </w:rPr>
        <w:t> kullanım izin belgesi gibi  hizmetlerden   ücret  alınıp  alınmayacağı,  alınması halinde ücret tarif</w:t>
      </w:r>
      <w:r>
        <w:rPr>
          <w:rFonts w:ascii="Times New Roman" w:hAnsi="Times New Roman" w:cs="Times New Roman"/>
          <w:sz w:val="24"/>
          <w:szCs w:val="24"/>
        </w:rPr>
        <w:t>esinin  belirlenmesi konusunun</w:t>
      </w:r>
      <w:r w:rsidRPr="004854F9">
        <w:rPr>
          <w:rFonts w:ascii="Times New Roman" w:hAnsi="Times New Roman" w:cs="Times New Roman"/>
          <w:sz w:val="24"/>
          <w:szCs w:val="24"/>
        </w:rPr>
        <w:t xml:space="preserve">  görüşülmesi. </w:t>
      </w:r>
    </w:p>
    <w:p w:rsidR="00E47775" w:rsidRPr="004854F9" w:rsidRDefault="00E47775" w:rsidP="00E47775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4854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6-) </w:t>
      </w:r>
      <w:r w:rsidRPr="004854F9"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idaresine </w:t>
      </w:r>
      <w:proofErr w:type="gramStart"/>
      <w:r w:rsidRPr="004854F9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4854F9">
        <w:rPr>
          <w:rFonts w:ascii="Times New Roman" w:hAnsi="Times New Roman" w:cs="Times New Roman"/>
          <w:color w:val="000000"/>
          <w:sz w:val="24"/>
          <w:szCs w:val="24"/>
        </w:rPr>
        <w:t xml:space="preserve"> Merkez Aktaş Kasabası Devlet Mahallesinde bulunan  131 Adet taşınmazın satışının yapılıp yapılmayacağı  konusu ile ilgili  </w:t>
      </w:r>
      <w:r w:rsidRPr="004854F9">
        <w:rPr>
          <w:rFonts w:ascii="Times New Roman" w:hAnsi="Times New Roman" w:cs="Times New Roman"/>
          <w:sz w:val="24"/>
          <w:szCs w:val="24"/>
        </w:rPr>
        <w:t>Plan ve Bütçe  Komisyonu ile  İnceleme Araştırma   Komisyonu</w:t>
      </w:r>
      <w:r w:rsidRPr="004854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54F9">
        <w:rPr>
          <w:rFonts w:ascii="Times New Roman" w:hAnsi="Times New Roman" w:cs="Times New Roman"/>
          <w:sz w:val="24"/>
          <w:szCs w:val="24"/>
        </w:rPr>
        <w:t>Raporunun görüşülmesi ve oylanması.</w:t>
      </w:r>
    </w:p>
    <w:p w:rsidR="00E47775" w:rsidRPr="004854F9" w:rsidRDefault="00E47775" w:rsidP="00E47775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4854F9">
        <w:rPr>
          <w:rFonts w:ascii="Times New Roman" w:hAnsi="Times New Roman" w:cs="Times New Roman"/>
          <w:b/>
          <w:sz w:val="24"/>
          <w:szCs w:val="24"/>
        </w:rPr>
        <w:t>7-)</w:t>
      </w:r>
      <w:r w:rsidRPr="004854F9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4854F9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4854F9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E47775" w:rsidRDefault="00E47775" w:rsidP="00E4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4854F9" w:rsidRDefault="00E47775" w:rsidP="00E4777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854F9">
        <w:rPr>
          <w:rFonts w:ascii="Times New Roman" w:hAnsi="Times New Roman" w:cs="Times New Roman"/>
          <w:b/>
          <w:sz w:val="24"/>
          <w:szCs w:val="24"/>
        </w:rPr>
        <w:t>Bülent KÜÇÜKTUNA</w:t>
      </w:r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4F9">
        <w:rPr>
          <w:rFonts w:ascii="Times New Roman" w:hAnsi="Times New Roman" w:cs="Times New Roman"/>
          <w:b/>
          <w:sz w:val="24"/>
          <w:szCs w:val="24"/>
        </w:rPr>
        <w:tab/>
      </w:r>
      <w:r w:rsidRPr="004854F9">
        <w:rPr>
          <w:rFonts w:ascii="Times New Roman" w:hAnsi="Times New Roman" w:cs="Times New Roman"/>
          <w:b/>
          <w:sz w:val="24"/>
          <w:szCs w:val="24"/>
        </w:rPr>
        <w:tab/>
      </w:r>
      <w:r w:rsidRPr="004854F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854F9">
        <w:rPr>
          <w:rFonts w:ascii="Times New Roman" w:hAnsi="Times New Roman" w:cs="Times New Roman"/>
          <w:b/>
          <w:sz w:val="24"/>
          <w:szCs w:val="24"/>
        </w:rPr>
        <w:tab/>
      </w:r>
      <w:r w:rsidRPr="004854F9">
        <w:rPr>
          <w:rFonts w:ascii="Times New Roman" w:hAnsi="Times New Roman" w:cs="Times New Roman"/>
          <w:b/>
          <w:sz w:val="24"/>
          <w:szCs w:val="24"/>
        </w:rPr>
        <w:tab/>
      </w:r>
      <w:r w:rsidRPr="004854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Meclis Başkanı</w:t>
      </w:r>
      <w:bookmarkStart w:id="0" w:name="_GoBack"/>
      <w:bookmarkEnd w:id="0"/>
    </w:p>
    <w:p w:rsidR="00E47775" w:rsidRPr="00E35B48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775" w:rsidRPr="00EA3662" w:rsidRDefault="00E47775" w:rsidP="00E4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67" w:rsidRDefault="00ED5D74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A5"/>
    <w:rsid w:val="000C67A5"/>
    <w:rsid w:val="001F1764"/>
    <w:rsid w:val="008303B1"/>
    <w:rsid w:val="00E47775"/>
    <w:rsid w:val="00E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7775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47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7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7775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E47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2021-01-19T09:06:00Z</dcterms:created>
  <dcterms:modified xsi:type="dcterms:W3CDTF">2021-01-19T09:08:00Z</dcterms:modified>
</cp:coreProperties>
</file>