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E86832">
        <w:rPr>
          <w:b/>
        </w:rPr>
        <w:t>5</w:t>
      </w:r>
      <w:proofErr w:type="gramEnd"/>
      <w:r>
        <w:rPr>
          <w:b/>
        </w:rPr>
        <w:t xml:space="preserve">, </w:t>
      </w:r>
      <w:r w:rsidR="0051277D">
        <w:rPr>
          <w:b/>
        </w:rPr>
        <w:t>12</w:t>
      </w:r>
      <w:r w:rsidR="008D7215">
        <w:rPr>
          <w:b/>
        </w:rPr>
        <w:t xml:space="preserve">, </w:t>
      </w:r>
      <w:r w:rsidR="00A0239D">
        <w:rPr>
          <w:b/>
        </w:rPr>
        <w:t>1</w:t>
      </w:r>
      <w:r w:rsidR="0051277D">
        <w:rPr>
          <w:b/>
        </w:rPr>
        <w:t>9</w:t>
      </w:r>
      <w:r>
        <w:rPr>
          <w:b/>
        </w:rPr>
        <w:t>, 2</w:t>
      </w:r>
      <w:r w:rsidR="0051277D">
        <w:rPr>
          <w:b/>
        </w:rPr>
        <w:t>6</w:t>
      </w:r>
      <w:r w:rsidRPr="00ED01D6">
        <w:rPr>
          <w:b/>
        </w:rPr>
        <w:t xml:space="preserve"> </w:t>
      </w:r>
      <w:r w:rsidR="0051277D">
        <w:rPr>
          <w:b/>
        </w:rPr>
        <w:t>NİSAN</w:t>
      </w:r>
      <w:r w:rsidR="00A0239D">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51277D">
        <w:t>5</w:t>
      </w:r>
      <w:proofErr w:type="gramEnd"/>
      <w:r>
        <w:t>.0</w:t>
      </w:r>
      <w:r w:rsidR="0051277D">
        <w:t>4</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51277D">
        <w:t>85</w:t>
      </w:r>
      <w:proofErr w:type="gramEnd"/>
    </w:p>
    <w:p w:rsidR="00A0239D"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51277D" w:rsidRPr="0051277D">
        <w:rPr>
          <w:rFonts w:ascii="Times New Roman" w:hAnsi="Times New Roman"/>
          <w:color w:val="000000"/>
          <w:sz w:val="20"/>
          <w:lang w:val="tr-TR" w:eastAsia="tr-TR"/>
        </w:rPr>
        <w:t xml:space="preserve">İlimizdeki Ortaöğretim Okulları 1000 Okul Onarım giderlerinde kullanılmak </w:t>
      </w:r>
      <w:proofErr w:type="gramStart"/>
      <w:r w:rsidR="0051277D" w:rsidRPr="0051277D">
        <w:rPr>
          <w:rFonts w:ascii="Times New Roman" w:hAnsi="Times New Roman"/>
          <w:color w:val="000000"/>
          <w:sz w:val="20"/>
          <w:lang w:val="tr-TR" w:eastAsia="tr-TR"/>
        </w:rPr>
        <w:t>üzere  Milli</w:t>
      </w:r>
      <w:proofErr w:type="gramEnd"/>
      <w:r w:rsidR="0051277D" w:rsidRPr="0051277D">
        <w:rPr>
          <w:rFonts w:ascii="Times New Roman" w:hAnsi="Times New Roman"/>
          <w:color w:val="000000"/>
          <w:sz w:val="20"/>
          <w:lang w:val="tr-TR" w:eastAsia="tr-TR"/>
        </w:rPr>
        <w:t xml:space="preserve"> Eğitim Bakanlığı İnşaat ve Emlak Dairesi Başkanlığı tarafından gönderilen 11.200.000,00 TL’nin gelir gider kaydının yapılarak bütçede Projesinin  açılmasına.</w:t>
      </w:r>
    </w:p>
    <w:p w:rsidR="008D7215" w:rsidRDefault="008D7215"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A719D4">
        <w:t>5</w:t>
      </w:r>
      <w:proofErr w:type="gramEnd"/>
      <w:r>
        <w:t>.0</w:t>
      </w:r>
      <w:r w:rsidR="00A719D4">
        <w:t>4</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A719D4">
        <w:t>86</w:t>
      </w:r>
      <w:proofErr w:type="gramEnd"/>
    </w:p>
    <w:p w:rsidR="0091021E" w:rsidRDefault="00E360A6" w:rsidP="006D0A97">
      <w:pPr>
        <w:ind w:left="2127" w:hanging="1701"/>
        <w:jc w:val="both"/>
        <w:rPr>
          <w:color w:val="000000"/>
        </w:rPr>
      </w:pPr>
      <w:r w:rsidRPr="00ED01D6">
        <w:t xml:space="preserve">                                     </w:t>
      </w:r>
      <w:proofErr w:type="gramStart"/>
      <w:r w:rsidR="00A719D4" w:rsidRPr="00A719D4">
        <w:rPr>
          <w:color w:val="000000"/>
        </w:rPr>
        <w:t>İlimiz  Merkez</w:t>
      </w:r>
      <w:proofErr w:type="gramEnd"/>
      <w:r w:rsidR="00A719D4" w:rsidRPr="00A719D4">
        <w:rPr>
          <w:color w:val="000000"/>
        </w:rPr>
        <w:t xml:space="preserve">  Hançerli Köyü 259 Ada  4  </w:t>
      </w:r>
      <w:proofErr w:type="spellStart"/>
      <w:r w:rsidR="00A719D4" w:rsidRPr="00A719D4">
        <w:rPr>
          <w:color w:val="000000"/>
        </w:rPr>
        <w:t>nolu</w:t>
      </w:r>
      <w:proofErr w:type="spellEnd"/>
      <w:r w:rsidR="00A719D4" w:rsidRPr="00A719D4">
        <w:rPr>
          <w:color w:val="000000"/>
        </w:rPr>
        <w:t xml:space="preserve"> parselin A ve  B   olarak 2 parçaya ifrazının yapılmasına.</w:t>
      </w:r>
    </w:p>
    <w:p w:rsidR="00A719D4" w:rsidRPr="00ED01D6" w:rsidRDefault="00A719D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A719D4">
        <w:t>5</w:t>
      </w:r>
      <w:proofErr w:type="gramEnd"/>
      <w:r>
        <w:t>.0</w:t>
      </w:r>
      <w:r w:rsidR="00A719D4">
        <w:t>4</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19D4">
        <w:t>87</w:t>
      </w:r>
      <w:proofErr w:type="gramEnd"/>
    </w:p>
    <w:p w:rsidR="0091021E" w:rsidRDefault="00E360A6" w:rsidP="006D0A97">
      <w:pPr>
        <w:ind w:left="2127" w:right="-17" w:hanging="1701"/>
        <w:jc w:val="both"/>
        <w:rPr>
          <w:color w:val="000000"/>
        </w:rPr>
      </w:pPr>
      <w:r w:rsidRPr="00ED01D6">
        <w:t xml:space="preserve">                                      </w:t>
      </w:r>
      <w:r w:rsidR="00A719D4" w:rsidRPr="00A719D4">
        <w:rPr>
          <w:color w:val="000000"/>
        </w:rPr>
        <w:t xml:space="preserve">İlimiz </w:t>
      </w:r>
      <w:proofErr w:type="gramStart"/>
      <w:r w:rsidR="00A719D4" w:rsidRPr="00A719D4">
        <w:rPr>
          <w:color w:val="000000"/>
        </w:rPr>
        <w:t>Merkez  İçmeli</w:t>
      </w:r>
      <w:proofErr w:type="gramEnd"/>
      <w:r w:rsidR="00A719D4" w:rsidRPr="00A719D4">
        <w:rPr>
          <w:color w:val="000000"/>
        </w:rPr>
        <w:t xml:space="preserve"> Köyü  177 Ada 1 </w:t>
      </w:r>
      <w:proofErr w:type="spellStart"/>
      <w:r w:rsidR="00A719D4" w:rsidRPr="00A719D4">
        <w:rPr>
          <w:color w:val="000000"/>
        </w:rPr>
        <w:t>nolu</w:t>
      </w:r>
      <w:proofErr w:type="spellEnd"/>
      <w:r w:rsidR="00A719D4" w:rsidRPr="00A719D4">
        <w:rPr>
          <w:color w:val="000000"/>
        </w:rPr>
        <w:t xml:space="preserve"> parselin kuzey ve doğusunda kalan ekli krokide (A) harfi ile gösterilen  kadastro yol boşluğunun ihdas edilerek “İçmeli Köyü Köy Tüzel Kişiliğine” tescil edilmesine, İhdas sonucu oluşan (A) </w:t>
      </w:r>
      <w:proofErr w:type="spellStart"/>
      <w:r w:rsidR="00A719D4" w:rsidRPr="00A719D4">
        <w:rPr>
          <w:color w:val="000000"/>
        </w:rPr>
        <w:t>nolu</w:t>
      </w:r>
      <w:proofErr w:type="spellEnd"/>
      <w:r w:rsidR="00A719D4" w:rsidRPr="00A719D4">
        <w:rPr>
          <w:color w:val="000000"/>
        </w:rPr>
        <w:t xml:space="preserve"> parsel  ile 177 Ada 1 </w:t>
      </w:r>
      <w:proofErr w:type="spellStart"/>
      <w:r w:rsidR="00A719D4" w:rsidRPr="00A719D4">
        <w:rPr>
          <w:color w:val="000000"/>
        </w:rPr>
        <w:t>nolu</w:t>
      </w:r>
      <w:proofErr w:type="spellEnd"/>
      <w:r w:rsidR="00A719D4" w:rsidRPr="00A719D4">
        <w:rPr>
          <w:color w:val="000000"/>
        </w:rPr>
        <w:t xml:space="preserve"> parsel tevhit edilerek (B) </w:t>
      </w:r>
      <w:proofErr w:type="spellStart"/>
      <w:r w:rsidR="00A719D4" w:rsidRPr="00A719D4">
        <w:rPr>
          <w:color w:val="000000"/>
        </w:rPr>
        <w:t>nolu</w:t>
      </w:r>
      <w:proofErr w:type="spellEnd"/>
      <w:r w:rsidR="00A719D4" w:rsidRPr="00A719D4">
        <w:rPr>
          <w:color w:val="000000"/>
        </w:rPr>
        <w:t xml:space="preserve"> parselin oluşmasına, oluşan (B) </w:t>
      </w:r>
      <w:proofErr w:type="spellStart"/>
      <w:r w:rsidR="00A719D4" w:rsidRPr="00A719D4">
        <w:rPr>
          <w:color w:val="000000"/>
        </w:rPr>
        <w:t>nolu</w:t>
      </w:r>
      <w:proofErr w:type="spellEnd"/>
      <w:r w:rsidR="00A719D4" w:rsidRPr="00A719D4">
        <w:rPr>
          <w:color w:val="000000"/>
        </w:rPr>
        <w:t xml:space="preserve"> parselin C (Bedelsiz </w:t>
      </w:r>
      <w:proofErr w:type="spellStart"/>
      <w:r w:rsidR="00A719D4" w:rsidRPr="00A719D4">
        <w:rPr>
          <w:color w:val="000000"/>
        </w:rPr>
        <w:t>park’a</w:t>
      </w:r>
      <w:proofErr w:type="spellEnd"/>
      <w:r w:rsidR="00A719D4" w:rsidRPr="00A719D4">
        <w:rPr>
          <w:color w:val="000000"/>
        </w:rPr>
        <w:t xml:space="preserve"> terk) ve D olarak  2 parçaya ifraz edilmesine</w:t>
      </w:r>
    </w:p>
    <w:p w:rsidR="00A719D4" w:rsidRPr="00ED01D6" w:rsidRDefault="00A719D4"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A719D4">
        <w:t>5</w:t>
      </w:r>
      <w:proofErr w:type="gramEnd"/>
      <w:r>
        <w:t>.0</w:t>
      </w:r>
      <w:r w:rsidR="00A719D4">
        <w:t>4</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19D4">
        <w:t>88</w:t>
      </w:r>
      <w:proofErr w:type="gramEnd"/>
    </w:p>
    <w:p w:rsidR="0091021E" w:rsidRDefault="00641F32" w:rsidP="006D0A97">
      <w:pPr>
        <w:ind w:left="2127" w:right="-17" w:hanging="1701"/>
        <w:jc w:val="both"/>
      </w:pPr>
      <w:r>
        <w:t xml:space="preserve">                                    </w:t>
      </w:r>
      <w:r w:rsidR="00E360A6" w:rsidRPr="00ED01D6">
        <w:t xml:space="preserve"> </w:t>
      </w:r>
      <w:r w:rsidR="00A719D4" w:rsidRPr="00A719D4">
        <w:t xml:space="preserve">İlimiz </w:t>
      </w:r>
      <w:proofErr w:type="gramStart"/>
      <w:r w:rsidR="00A719D4" w:rsidRPr="00A719D4">
        <w:t>Merkez  Koyunlu</w:t>
      </w:r>
      <w:proofErr w:type="gramEnd"/>
      <w:r w:rsidR="00A719D4" w:rsidRPr="00A719D4">
        <w:t xml:space="preserve"> Köyünde yapılacak 18.madde uygulaması için 1320, 1321, 1322, 1323, 1324, 1325, 1326, 1327, 1329, 1330, 1333, 1334, 1353, 1356, 1357, 1367, 1368, 1370, 1371, 1372, 1373, 1374, 1375, 1376, 1377, 4257, 4258, 4259, 4260, 4261, 4262  </w:t>
      </w:r>
      <w:proofErr w:type="spellStart"/>
      <w:r w:rsidR="00A719D4" w:rsidRPr="00A719D4">
        <w:t>nolu</w:t>
      </w:r>
      <w:proofErr w:type="spellEnd"/>
      <w:r w:rsidR="00A719D4" w:rsidRPr="00A719D4">
        <w:t xml:space="preserve"> parsellerin Uygulama sahası olarak belirlenmesine ve belirtilen parsellere ait tapulara 3194 sayılı İmar Kanununun 18.madde uygulama şerhi konulmasına.</w:t>
      </w:r>
    </w:p>
    <w:p w:rsidR="00A719D4" w:rsidRPr="00ED01D6" w:rsidRDefault="00A719D4"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A719D4">
        <w:t>5</w:t>
      </w:r>
      <w:proofErr w:type="gramEnd"/>
      <w:r>
        <w:t>.0</w:t>
      </w:r>
      <w:r w:rsidR="00A719D4">
        <w:t>4</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19D4">
        <w:t>89</w:t>
      </w:r>
      <w:proofErr w:type="gramEnd"/>
    </w:p>
    <w:p w:rsidR="0091021E" w:rsidRDefault="00E360A6" w:rsidP="006D0A97">
      <w:pPr>
        <w:ind w:left="2127" w:hanging="1701"/>
        <w:jc w:val="both"/>
        <w:rPr>
          <w:color w:val="000000"/>
          <w:lang w:eastAsia="x-none"/>
        </w:rPr>
      </w:pPr>
      <w:r w:rsidRPr="00ED01D6">
        <w:rPr>
          <w:color w:val="000000"/>
          <w:lang w:eastAsia="x-none"/>
        </w:rPr>
        <w:t xml:space="preserve">                                      </w:t>
      </w:r>
      <w:r w:rsidR="00A719D4" w:rsidRPr="00A719D4">
        <w:rPr>
          <w:color w:val="000000"/>
          <w:lang w:val="x-none" w:eastAsia="x-none"/>
        </w:rPr>
        <w:t>İlimiz Merkez  Koyunlu Köyünde aşağıda  belirtilen parsellerde  yapılan  18.madde uygulamasına ilişkin hazırlanan parselasyon planının 3194 sayılı İmar Kanununun 18.maddesi gereğince onaylanmasına.</w:t>
      </w:r>
    </w:p>
    <w:p w:rsidR="00A719D4" w:rsidRPr="00A719D4" w:rsidRDefault="00A719D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A719D4">
        <w:t>5</w:t>
      </w:r>
      <w:proofErr w:type="gramEnd"/>
      <w:r>
        <w:t>.0</w:t>
      </w:r>
      <w:r w:rsidR="00A719D4">
        <w:t>4</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19D4">
        <w:t>90</w:t>
      </w:r>
      <w:proofErr w:type="gramEnd"/>
    </w:p>
    <w:p w:rsidR="0091021E" w:rsidRDefault="00E360A6" w:rsidP="006D0A97">
      <w:pPr>
        <w:ind w:left="2127" w:hanging="1701"/>
        <w:jc w:val="both"/>
      </w:pPr>
      <w:r w:rsidRPr="00ED01D6">
        <w:t xml:space="preserve">                                      </w:t>
      </w:r>
      <w:r w:rsidR="00A719D4" w:rsidRPr="00A719D4">
        <w:t xml:space="preserve">Mülkiyeti İl Özel İdaresine ait İlimiz Bor İlçesi Bahçeli Kasabası Saray Mah. 278 Ada 8 </w:t>
      </w:r>
      <w:proofErr w:type="spellStart"/>
      <w:r w:rsidR="00A719D4" w:rsidRPr="00A719D4">
        <w:t>nolu</w:t>
      </w:r>
      <w:proofErr w:type="spellEnd"/>
      <w:r w:rsidR="00A719D4" w:rsidRPr="00A719D4">
        <w:t xml:space="preserve"> (7.210,40 m²) parselde kayıtlı </w:t>
      </w:r>
      <w:proofErr w:type="spellStart"/>
      <w:r w:rsidR="00A719D4" w:rsidRPr="00A719D4">
        <w:t>Kargir</w:t>
      </w:r>
      <w:proofErr w:type="spellEnd"/>
      <w:r w:rsidR="00A719D4" w:rsidRPr="00A719D4">
        <w:t xml:space="preserve"> 1 katlı bina ve arsası vasıflı Eski Turşu Fabrikasını ( yaklaşık 1.500,00 m² kapalı alan ve 50,00 m² </w:t>
      </w:r>
      <w:proofErr w:type="spellStart"/>
      <w:r w:rsidR="00A719D4" w:rsidRPr="00A719D4">
        <w:t>müştemilatlı</w:t>
      </w:r>
      <w:proofErr w:type="spellEnd"/>
      <w:r w:rsidR="00A719D4" w:rsidRPr="00A719D4">
        <w:t xml:space="preserve"> ) devir almak isteyen Ali Kemal DEMİR ’in ilk ihalede aranan şartları taşıması </w:t>
      </w:r>
      <w:proofErr w:type="gramStart"/>
      <w:r w:rsidR="00A719D4" w:rsidRPr="00A719D4">
        <w:t>halinde  söz</w:t>
      </w:r>
      <w:proofErr w:type="gramEnd"/>
      <w:r w:rsidR="00A719D4" w:rsidRPr="00A719D4">
        <w:t xml:space="preserve"> konusu  taşınmazın kira sözleşmesinin   kira süresi içinde sınırlı kalmak kaydıyla  ve aynı şartlarla  adı geçene devrinin yapılmasına.</w:t>
      </w:r>
    </w:p>
    <w:p w:rsidR="00A719D4" w:rsidRPr="00ED01D6" w:rsidRDefault="00A719D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1021E">
        <w:t>0</w:t>
      </w:r>
      <w:r w:rsidR="00A719D4">
        <w:t>5</w:t>
      </w:r>
      <w:proofErr w:type="gramEnd"/>
      <w:r>
        <w:t>.0</w:t>
      </w:r>
      <w:r w:rsidR="00A719D4">
        <w:t>4</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19D4">
        <w:t>91</w:t>
      </w:r>
      <w:proofErr w:type="gramEnd"/>
    </w:p>
    <w:p w:rsidR="00A0239D" w:rsidRDefault="00E360A6" w:rsidP="006D0A97">
      <w:pPr>
        <w:ind w:left="2127" w:hanging="1701"/>
        <w:jc w:val="both"/>
      </w:pPr>
      <w:r w:rsidRPr="00ED01D6">
        <w:t xml:space="preserve">                                      </w:t>
      </w:r>
      <w:proofErr w:type="gramStart"/>
      <w:r w:rsidR="00A719D4" w:rsidRPr="00A719D4">
        <w:t>İlimiz  Merkez</w:t>
      </w:r>
      <w:proofErr w:type="gramEnd"/>
      <w:r w:rsidR="00A719D4" w:rsidRPr="00A719D4">
        <w:t xml:space="preserve">  Koyunlu Köyü  158 Ada  6 ve 7 </w:t>
      </w:r>
      <w:proofErr w:type="spellStart"/>
      <w:r w:rsidR="00A719D4" w:rsidRPr="00A719D4">
        <w:t>nolu</w:t>
      </w:r>
      <w:proofErr w:type="spellEnd"/>
      <w:r w:rsidR="00A719D4" w:rsidRPr="00A719D4">
        <w:t xml:space="preserve"> parselin ekli Değişiklik Tasarımında gösterildiği şekilde tevhit edilerek (A) </w:t>
      </w:r>
      <w:proofErr w:type="spellStart"/>
      <w:r w:rsidR="00A719D4" w:rsidRPr="00A719D4">
        <w:t>nolu</w:t>
      </w:r>
      <w:proofErr w:type="spellEnd"/>
      <w:r w:rsidR="00A719D4" w:rsidRPr="00A719D4">
        <w:t xml:space="preserve"> parselin oluşmasına.</w:t>
      </w:r>
    </w:p>
    <w:p w:rsidR="00A719D4" w:rsidRPr="00ED01D6" w:rsidRDefault="00A719D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1021E">
        <w:t>0</w:t>
      </w:r>
      <w:r w:rsidR="00A719D4">
        <w:t>5</w:t>
      </w:r>
      <w:proofErr w:type="gramEnd"/>
      <w:r w:rsidRPr="00ED01D6">
        <w:t>.</w:t>
      </w:r>
      <w:r w:rsidR="00872C35">
        <w:t>0</w:t>
      </w:r>
      <w:r w:rsidR="00A719D4">
        <w:t>4</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A719D4">
        <w:t>92</w:t>
      </w:r>
      <w:proofErr w:type="gramEnd"/>
    </w:p>
    <w:p w:rsidR="0091021E" w:rsidRDefault="00872C35" w:rsidP="006D0A97">
      <w:pPr>
        <w:ind w:left="2127" w:hanging="1701"/>
        <w:jc w:val="both"/>
      </w:pPr>
      <w:r>
        <w:t xml:space="preserve">                        </w:t>
      </w:r>
      <w:r w:rsidR="00634AC0">
        <w:t xml:space="preserve">    </w:t>
      </w:r>
      <w:r w:rsidR="006D0A97">
        <w:t xml:space="preserve">         </w:t>
      </w:r>
      <w:r w:rsidR="00634AC0">
        <w:t xml:space="preserve"> </w:t>
      </w:r>
      <w:r w:rsidR="00A719D4" w:rsidRPr="00A719D4">
        <w:t xml:space="preserve">İl Encümenin haftalık olağan toplantısının her haftanın </w:t>
      </w:r>
      <w:proofErr w:type="gramStart"/>
      <w:r w:rsidR="00A719D4" w:rsidRPr="00A719D4">
        <w:t>Çarşamba  günü</w:t>
      </w:r>
      <w:proofErr w:type="gramEnd"/>
      <w:r w:rsidR="00A719D4" w:rsidRPr="00A719D4">
        <w:t xml:space="preserve"> saat 11.00’de yapılması,  belirtilen günün tatil gününe rastlaması durumunda o haftaki olağan toplantının tatilden sonraki ilk gün aynı saatte yapılmasına.</w:t>
      </w:r>
    </w:p>
    <w:p w:rsidR="00A719D4" w:rsidRDefault="00A719D4"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A719D4">
        <w:t>12</w:t>
      </w:r>
      <w:proofErr w:type="gramEnd"/>
      <w:r w:rsidRPr="00ED01D6">
        <w:t>.</w:t>
      </w:r>
      <w:r w:rsidR="00872C35">
        <w:t>0</w:t>
      </w:r>
      <w:r w:rsidR="00A719D4">
        <w:t>4</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A719D4">
        <w:t>93</w:t>
      </w:r>
      <w:proofErr w:type="gramEnd"/>
    </w:p>
    <w:p w:rsidR="00A0239D" w:rsidRDefault="00F322A2" w:rsidP="006D0A97">
      <w:pPr>
        <w:ind w:left="2127" w:hanging="1701"/>
        <w:jc w:val="both"/>
      </w:pPr>
      <w:r>
        <w:t xml:space="preserve">                         </w:t>
      </w:r>
      <w:r w:rsidR="006D0A97">
        <w:t xml:space="preserve">             </w:t>
      </w:r>
      <w:r w:rsidR="00A719D4" w:rsidRPr="00A719D4">
        <w:t xml:space="preserve">3194 sayılı İmar Kanununun 17. Maddesinin 3. fıkrası gereğince; </w:t>
      </w:r>
      <w:proofErr w:type="gramStart"/>
      <w:r w:rsidR="00A719D4" w:rsidRPr="00A719D4">
        <w:t>İlimiz  Merkez</w:t>
      </w:r>
      <w:proofErr w:type="gramEnd"/>
      <w:r w:rsidR="00A719D4" w:rsidRPr="00A719D4">
        <w:t xml:space="preserve">  Çavdarlı Köyünde 4 adet, </w:t>
      </w:r>
      <w:proofErr w:type="spellStart"/>
      <w:r w:rsidR="00A719D4" w:rsidRPr="00A719D4">
        <w:t>Fertek</w:t>
      </w:r>
      <w:proofErr w:type="spellEnd"/>
      <w:r w:rsidR="00A719D4" w:rsidRPr="00A719D4">
        <w:t xml:space="preserve"> Mahallesinde 1 adet, Koyunlu Köyünde 1 adet taşınmazın   hissesi oranında aşağıda belirtilen bedelle hissedarları adına satışının yapılmasına.</w:t>
      </w:r>
    </w:p>
    <w:p w:rsidR="00A719D4" w:rsidRDefault="00A719D4" w:rsidP="006D0A97">
      <w:pPr>
        <w:ind w:left="2127" w:hanging="1701"/>
        <w:jc w:val="both"/>
      </w:pPr>
    </w:p>
    <w:p w:rsidR="00A719D4" w:rsidRDefault="00A719D4" w:rsidP="006D0A97">
      <w:pPr>
        <w:ind w:left="2127" w:hanging="1701"/>
        <w:jc w:val="both"/>
      </w:pPr>
    </w:p>
    <w:p w:rsidR="00A719D4" w:rsidRDefault="00A719D4" w:rsidP="006D0A97">
      <w:pPr>
        <w:ind w:left="2127" w:hanging="1701"/>
        <w:jc w:val="both"/>
      </w:pPr>
    </w:p>
    <w:p w:rsidR="00A719D4" w:rsidRDefault="00A719D4" w:rsidP="006D0A97">
      <w:pPr>
        <w:ind w:left="2127" w:hanging="1701"/>
        <w:jc w:val="both"/>
      </w:pPr>
    </w:p>
    <w:p w:rsidR="00A719D4" w:rsidRDefault="00A719D4"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A719D4">
        <w:t>12</w:t>
      </w:r>
      <w:proofErr w:type="gramEnd"/>
      <w:r w:rsidR="00E360A6" w:rsidRPr="00ED01D6">
        <w:t>.</w:t>
      </w:r>
      <w:r w:rsidR="00F322A2">
        <w:t>0</w:t>
      </w:r>
      <w:r w:rsidR="00A719D4">
        <w:t>4</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A719D4">
        <w:t>94</w:t>
      </w:r>
      <w:proofErr w:type="gramEnd"/>
    </w:p>
    <w:p w:rsidR="0091021E" w:rsidRDefault="006D0A97" w:rsidP="002A57B7">
      <w:pPr>
        <w:ind w:left="2127" w:hanging="1701"/>
        <w:jc w:val="both"/>
      </w:pPr>
      <w:r>
        <w:t xml:space="preserve">                                      </w:t>
      </w:r>
      <w:r w:rsidR="00A719D4" w:rsidRPr="00A719D4">
        <w:t xml:space="preserve">Mülkiyeti İl Özel </w:t>
      </w:r>
      <w:proofErr w:type="gramStart"/>
      <w:r w:rsidR="00A719D4" w:rsidRPr="00A719D4">
        <w:t>İdaresine  ait</w:t>
      </w:r>
      <w:proofErr w:type="gramEnd"/>
      <w:r w:rsidR="00A719D4" w:rsidRPr="00A719D4">
        <w:t xml:space="preserve"> İlimiz Ulukışla İlçesi  Kadılar Mahallesi 71 ada 22 </w:t>
      </w:r>
      <w:proofErr w:type="spellStart"/>
      <w:r w:rsidR="00A719D4" w:rsidRPr="00A719D4">
        <w:t>nolu</w:t>
      </w:r>
      <w:proofErr w:type="spellEnd"/>
      <w:r w:rsidR="00A719D4" w:rsidRPr="00A719D4">
        <w:t xml:space="preserve"> (1.835,00m2 )  parselde kayıtlı taşınmaz üzerinde yer alan  Belediye ve İlçe Özel İdare hizmet binası altında  bulunan 19 </w:t>
      </w:r>
      <w:proofErr w:type="spellStart"/>
      <w:r w:rsidR="00A719D4" w:rsidRPr="00A719D4">
        <w:t>nolu</w:t>
      </w:r>
      <w:proofErr w:type="spellEnd"/>
      <w:r w:rsidR="00A719D4" w:rsidRPr="00A719D4">
        <w:t xml:space="preserve">  işyerinin kira süresinin 1 yıl müddetle Ulukışla Esnaf ve Sanatkarlar Odası Başkanlığı adına aynı şartlarla  tekrar uzatılmasına ve 2022 yılı kirası 2.176,00.-TL’ye % 70,20 artış uygulanarak 2023 Yılı  kirasının 3.703,00.-TL olarak belirlenmesine.</w:t>
      </w:r>
    </w:p>
    <w:p w:rsidR="00A719D4" w:rsidRDefault="00A719D4"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A719D4">
        <w:t>2</w:t>
      </w:r>
      <w:proofErr w:type="gramEnd"/>
      <w:r w:rsidRPr="00ED01D6">
        <w:t>.</w:t>
      </w:r>
      <w:r w:rsidR="004B160D">
        <w:t>0</w:t>
      </w:r>
      <w:r w:rsidR="00A719D4">
        <w:t>4</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19D4">
        <w:t>95</w:t>
      </w:r>
      <w:proofErr w:type="gramEnd"/>
    </w:p>
    <w:p w:rsidR="00906D9A" w:rsidRDefault="004B160D" w:rsidP="006D0A97">
      <w:pPr>
        <w:ind w:left="2127" w:hanging="1701"/>
        <w:jc w:val="both"/>
      </w:pPr>
      <w:r>
        <w:t xml:space="preserve">                              </w:t>
      </w:r>
      <w:r w:rsidR="00AB016E">
        <w:t xml:space="preserve">    </w:t>
      </w:r>
      <w:r w:rsidR="006D0A97">
        <w:t xml:space="preserve">    </w:t>
      </w:r>
      <w:r w:rsidR="00A719D4" w:rsidRPr="00A719D4">
        <w:t xml:space="preserve">Mülkiyeti İl Özel </w:t>
      </w:r>
      <w:proofErr w:type="gramStart"/>
      <w:r w:rsidR="00A719D4" w:rsidRPr="00A719D4">
        <w:t>İdaresine  ait</w:t>
      </w:r>
      <w:proofErr w:type="gramEnd"/>
      <w:r w:rsidR="00A719D4" w:rsidRPr="00A719D4">
        <w:t xml:space="preserve"> İlimiz Ulukışla İlçesi  Kadılar Mahallesi 71 ada 22 </w:t>
      </w:r>
      <w:proofErr w:type="spellStart"/>
      <w:r w:rsidR="00A719D4" w:rsidRPr="00A719D4">
        <w:t>nolu</w:t>
      </w:r>
      <w:proofErr w:type="spellEnd"/>
      <w:r w:rsidR="00A719D4" w:rsidRPr="00A719D4">
        <w:t xml:space="preserve"> (1.835,00m2 )  parselde kayıtlı taşınmaz üzerinde yer alan  Belediye ve İlçe Özel İdare hizmet binası altı  pasaj içerisinde bulunan  9 </w:t>
      </w:r>
      <w:proofErr w:type="spellStart"/>
      <w:r w:rsidR="00A719D4" w:rsidRPr="00A719D4">
        <w:t>nolu</w:t>
      </w:r>
      <w:proofErr w:type="spellEnd"/>
      <w:r w:rsidR="00A719D4" w:rsidRPr="00A719D4">
        <w:t xml:space="preserve"> (Yaklaşık 20,00 m2) işyerinin 2022 yılı kirası 2.662,00.-TL’ye % 70,20 artış uygulanarak 2023 Yılı (3.yıl) kirasının 4.530,00.-TL olarak belirlenmesine.</w:t>
      </w:r>
    </w:p>
    <w:p w:rsidR="00A719D4" w:rsidRDefault="00A719D4"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B07EB1">
        <w:t>1</w:t>
      </w:r>
      <w:r w:rsidR="00A719D4">
        <w:t>2</w:t>
      </w:r>
      <w:proofErr w:type="gramEnd"/>
      <w:r w:rsidRPr="00ED01D6">
        <w:t>.</w:t>
      </w:r>
      <w:r w:rsidR="004B160D">
        <w:t>0</w:t>
      </w:r>
      <w:r w:rsidR="00A719D4">
        <w:t>4</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19D4">
        <w:t>96</w:t>
      </w:r>
      <w:proofErr w:type="gramEnd"/>
    </w:p>
    <w:p w:rsidR="00906D9A" w:rsidRDefault="006D0A97" w:rsidP="006D0A97">
      <w:pPr>
        <w:ind w:left="2127" w:hanging="1701"/>
        <w:jc w:val="both"/>
      </w:pPr>
      <w:r>
        <w:t xml:space="preserve">                                      </w:t>
      </w:r>
      <w:r w:rsidR="00A719D4" w:rsidRPr="00A719D4">
        <w:t xml:space="preserve">Mülkiyeti İl Özel İdaresine ait İlimiz Altunhisar ilçesi Ulukışla Köyü 989 parselde kayıtlı 29.400,00 m2 </w:t>
      </w:r>
      <w:proofErr w:type="gramStart"/>
      <w:r w:rsidR="00A719D4" w:rsidRPr="00A719D4">
        <w:t>sulu  tarlanın</w:t>
      </w:r>
      <w:proofErr w:type="gramEnd"/>
      <w:r w:rsidR="00A719D4" w:rsidRPr="00A719D4">
        <w:t xml:space="preserve"> kira süresinin 1 yıl müddetle Ömer ULUDOĞAN adına aynı şartlarla  tekrar uzatılmasına,  1 yılın sonunda ihale edilmek suretiyle kiraya verilmesine ve 2022 yılı kirası  13.993,00.-TL ‘ye % 70,20 artış  uygulanarak  2023 yılı  kirasının 23.816,00.-TL olarak belirlenmesine.</w:t>
      </w:r>
    </w:p>
    <w:p w:rsidR="00A719D4" w:rsidRDefault="00A719D4"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A719D4">
        <w:t>2</w:t>
      </w:r>
      <w:proofErr w:type="gramEnd"/>
      <w:r w:rsidRPr="00ED01D6">
        <w:t>.</w:t>
      </w:r>
      <w:r w:rsidR="004B160D">
        <w:t>0</w:t>
      </w:r>
      <w:r w:rsidR="00A719D4">
        <w:t>4</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A719D4">
        <w:t>97</w:t>
      </w:r>
      <w:proofErr w:type="gramEnd"/>
    </w:p>
    <w:p w:rsidR="00906D9A" w:rsidRDefault="006D0A97" w:rsidP="00FB1D22">
      <w:pPr>
        <w:ind w:left="2127" w:hanging="1701"/>
        <w:jc w:val="both"/>
      </w:pPr>
      <w:r>
        <w:t xml:space="preserve">                                      </w:t>
      </w:r>
      <w:r w:rsidR="00A719D4" w:rsidRPr="00A719D4">
        <w:t xml:space="preserve">Mülkiyeti İl Özel İdaresine ait İlimiz Merkez </w:t>
      </w:r>
      <w:proofErr w:type="spellStart"/>
      <w:r w:rsidR="00A719D4" w:rsidRPr="00A719D4">
        <w:t>Hıdırlık</w:t>
      </w:r>
      <w:proofErr w:type="spellEnd"/>
      <w:r w:rsidR="00A719D4" w:rsidRPr="00A719D4">
        <w:t xml:space="preserve"> Mevkii Niğde-Kayseri yolu üzerinde 2000 tonluk Soğuk Hava Deposu bitişiğinde, 755 ada 1 </w:t>
      </w:r>
      <w:proofErr w:type="spellStart"/>
      <w:r w:rsidR="00A719D4" w:rsidRPr="00A719D4">
        <w:t>nolu</w:t>
      </w:r>
      <w:proofErr w:type="spellEnd"/>
      <w:r w:rsidR="00A719D4" w:rsidRPr="00A719D4">
        <w:t xml:space="preserve"> (12.500,00 m2) parselde kayıtlı taşınmazın 4.200,00 m² kısmının kira süresinin 1 yıl süreyle İlyas VAROL adına aynı </w:t>
      </w:r>
      <w:proofErr w:type="gramStart"/>
      <w:r w:rsidR="00A719D4" w:rsidRPr="00A719D4">
        <w:t>şartlarla  tekrar</w:t>
      </w:r>
      <w:proofErr w:type="gramEnd"/>
      <w:r w:rsidR="00A719D4" w:rsidRPr="00A719D4">
        <w:t xml:space="preserve"> uzatılmasına ve 2022  yılı  kirası 79.337,00.-TL ‘ye % 70,20 artış  uygulanarak 2023  yılı  kirasının 135.031,00.-TL olarak belirlenmesine.</w:t>
      </w:r>
    </w:p>
    <w:p w:rsidR="00A719D4" w:rsidRDefault="00A719D4"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A719D4">
        <w:t>2</w:t>
      </w:r>
      <w:proofErr w:type="gramEnd"/>
      <w:r w:rsidRPr="00ED01D6">
        <w:t>.</w:t>
      </w:r>
      <w:r>
        <w:t>0</w:t>
      </w:r>
      <w:r w:rsidR="00A719D4">
        <w:t>4</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A719D4">
        <w:t>98</w:t>
      </w:r>
      <w:proofErr w:type="gramEnd"/>
    </w:p>
    <w:p w:rsidR="00906D9A" w:rsidRDefault="00370007" w:rsidP="00FB1D22">
      <w:pPr>
        <w:ind w:left="2127" w:hanging="1701"/>
        <w:jc w:val="both"/>
      </w:pPr>
      <w:r>
        <w:t xml:space="preserve">                             </w:t>
      </w:r>
      <w:r w:rsidR="006D0A97">
        <w:t xml:space="preserve">         </w:t>
      </w:r>
      <w:r w:rsidR="00A719D4" w:rsidRPr="00A719D4">
        <w:t xml:space="preserve">İlimiz Ulukışla İlçesi Gümüş Köyü parselasyon planı ile ilgili İl Encümenin 21.09.2022 tarih ve 337 sayılı kararın iptal edilmesine, 102 ada 18, 21, 22, 23, 25 ve 570 </w:t>
      </w:r>
      <w:proofErr w:type="spellStart"/>
      <w:r w:rsidR="00A719D4" w:rsidRPr="00A719D4">
        <w:t>nolu</w:t>
      </w:r>
      <w:proofErr w:type="spellEnd"/>
      <w:r w:rsidR="00A719D4" w:rsidRPr="00A719D4">
        <w:t xml:space="preserve"> parsellerin uygulama sahası olarak belirlenmesine, tapulara şerh konulmasına, söz </w:t>
      </w:r>
      <w:proofErr w:type="gramStart"/>
      <w:r w:rsidR="00A719D4" w:rsidRPr="00A719D4">
        <w:t>konusu  parsellerde</w:t>
      </w:r>
      <w:proofErr w:type="gramEnd"/>
      <w:r w:rsidR="00A719D4" w:rsidRPr="00A719D4">
        <w:t xml:space="preserve">  Arazi ve Arsa Düzenlemeleri Hakkında Yönetmeliğin 17.maddesinin (d) bendi gereğince hisse çözümü yapılmasına ve yeniden hazırlanan parselasyon planının 3194 Sayılı İmar Kanunun 18.maddesi gereğince onaylanmasına.</w:t>
      </w:r>
    </w:p>
    <w:p w:rsidR="00A719D4" w:rsidRDefault="00A719D4"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19D4">
        <w:t>12</w:t>
      </w:r>
      <w:proofErr w:type="gramEnd"/>
      <w:r>
        <w:t>.0</w:t>
      </w:r>
      <w:r w:rsidR="00A719D4">
        <w:t>4</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A719D4">
        <w:t>99</w:t>
      </w:r>
      <w:proofErr w:type="gramEnd"/>
    </w:p>
    <w:p w:rsidR="00906D9A" w:rsidRDefault="00C65D60" w:rsidP="00C65D60">
      <w:pPr>
        <w:ind w:left="2127" w:hanging="1701"/>
        <w:jc w:val="both"/>
      </w:pPr>
      <w:r w:rsidRPr="00ED01D6">
        <w:t xml:space="preserve">                                      </w:t>
      </w:r>
      <w:r w:rsidR="00A719D4" w:rsidRPr="00A719D4">
        <w:t xml:space="preserve">İl Encümeninin 22.02.2023 tarih ve 47 sayılı kararının iptal edilmesine ve Mülkiyeti İl Özel idaresine ait İlimiz </w:t>
      </w:r>
      <w:proofErr w:type="gramStart"/>
      <w:r w:rsidR="00A719D4" w:rsidRPr="00A719D4">
        <w:t>Altunhisar  İlçesi</w:t>
      </w:r>
      <w:proofErr w:type="gramEnd"/>
      <w:r w:rsidR="00A719D4" w:rsidRPr="00A719D4">
        <w:t xml:space="preserve"> Yakacık Köyü 335 ada  2 </w:t>
      </w:r>
      <w:proofErr w:type="spellStart"/>
      <w:r w:rsidR="00A719D4" w:rsidRPr="00A719D4">
        <w:t>nolu</w:t>
      </w:r>
      <w:proofErr w:type="spellEnd"/>
      <w:r w:rsidR="00A719D4" w:rsidRPr="00A719D4">
        <w:t xml:space="preserve"> parselde kayıtlı (eski 2208  </w:t>
      </w:r>
      <w:proofErr w:type="spellStart"/>
      <w:r w:rsidR="00A719D4" w:rsidRPr="00A719D4">
        <w:t>nolu</w:t>
      </w:r>
      <w:proofErr w:type="spellEnd"/>
      <w:r w:rsidR="00A719D4" w:rsidRPr="00A719D4">
        <w:t xml:space="preserve"> parsel)  taşınmaz üzerinde bulunan park ve 125,00 m2 oturum alanlı Kahvehanenin kira süresinin 1 yıl süreyle Mustafa ERDURAN adına uzatılmasına ve  2023 Yılı  kirasının 32.000,00.-TL  olarak belirlenmesine.</w:t>
      </w:r>
    </w:p>
    <w:p w:rsidR="00A719D4" w:rsidRPr="00ED01D6" w:rsidRDefault="00A719D4"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19D4">
        <w:t>1</w:t>
      </w:r>
      <w:r w:rsidR="00A0239D">
        <w:t>2</w:t>
      </w:r>
      <w:proofErr w:type="gramEnd"/>
      <w:r w:rsidRPr="00ED01D6">
        <w:t>.</w:t>
      </w:r>
      <w:r>
        <w:t>0</w:t>
      </w:r>
      <w:r w:rsidR="00A719D4">
        <w:t>4</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A719D4">
        <w:t>100</w:t>
      </w:r>
      <w:proofErr w:type="gramEnd"/>
    </w:p>
    <w:p w:rsidR="00906D9A" w:rsidRDefault="00C65D60" w:rsidP="00C65D60">
      <w:pPr>
        <w:ind w:left="2127" w:hanging="1701"/>
        <w:jc w:val="both"/>
      </w:pPr>
      <w:r>
        <w:t xml:space="preserve">                                      </w:t>
      </w:r>
      <w:r w:rsidR="00A719D4" w:rsidRPr="00A719D4">
        <w:t xml:space="preserve">Mülkiyeti İl Özel İdaresine ait İlimiz Ulukışla İlçesi Kılan Köyü 120 ada, 22 parselde kayıtlı 660,91 m² taşınmaz üzerinde bulunan 60,00 m² </w:t>
      </w:r>
      <w:proofErr w:type="spellStart"/>
      <w:r w:rsidR="00A719D4" w:rsidRPr="00A719D4">
        <w:t>Kargir</w:t>
      </w:r>
      <w:proofErr w:type="spellEnd"/>
      <w:r w:rsidR="00A719D4" w:rsidRPr="00A719D4">
        <w:t xml:space="preserve"> Bina vasıflı taşınmazın kira süresinin 1 yıl müddetle Veysel YÜCEL adına aynı şartlarla tekrar uzatılmasına ve 2022 </w:t>
      </w:r>
      <w:proofErr w:type="gramStart"/>
      <w:r w:rsidR="00A719D4" w:rsidRPr="00A719D4">
        <w:t>yılı  kirası</w:t>
      </w:r>
      <w:proofErr w:type="gramEnd"/>
      <w:r w:rsidR="00A719D4" w:rsidRPr="00A719D4">
        <w:t xml:space="preserve">  3.317,00.-TL’ye % 70,20  artış uygulanarak 2023 yılı kirasının 5.645,00.-TL olarak belirlenmesine.</w:t>
      </w:r>
    </w:p>
    <w:p w:rsidR="00A719D4" w:rsidRDefault="00A719D4"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19D4">
        <w:t>1</w:t>
      </w:r>
      <w:r w:rsidR="00A0239D">
        <w:t>2</w:t>
      </w:r>
      <w:proofErr w:type="gramEnd"/>
      <w:r w:rsidRPr="00ED01D6">
        <w:t>.</w:t>
      </w:r>
      <w:r>
        <w:t>0</w:t>
      </w:r>
      <w:r w:rsidR="00A719D4">
        <w:t>4</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A719D4">
        <w:t>101</w:t>
      </w:r>
      <w:proofErr w:type="gramEnd"/>
    </w:p>
    <w:p w:rsidR="00906D9A" w:rsidRDefault="00906D9A" w:rsidP="00C65D60">
      <w:pPr>
        <w:ind w:left="2127" w:hanging="1701"/>
        <w:jc w:val="both"/>
      </w:pPr>
      <w:r>
        <w:t xml:space="preserve">                                       </w:t>
      </w:r>
      <w:r w:rsidR="00A719D4" w:rsidRPr="00A719D4">
        <w:t xml:space="preserve">Mülkiyeti il Özel idaresine ait İlimiz Ulukışla </w:t>
      </w:r>
      <w:proofErr w:type="gramStart"/>
      <w:r w:rsidR="00A719D4" w:rsidRPr="00A719D4">
        <w:t>ilçesi  Nazmi</w:t>
      </w:r>
      <w:proofErr w:type="gramEnd"/>
      <w:r w:rsidR="00A719D4" w:rsidRPr="00A719D4">
        <w:t xml:space="preserve"> ve Rahime AYDOGAN Aile Sağlığı Merkezinin kira süresinin 1 yıl müddetle Aile Hekimliği adına aynı şartlarla tekrar uzatılmasına ve 2022  yılı  kirası  29.402,00.-TL’ye % 70,20 artış uygulanarak 2023 yılı kirasının 50.042,00.-TL olarak belirlenmesine.</w:t>
      </w:r>
    </w:p>
    <w:p w:rsidR="00C65D60" w:rsidRPr="00ED01D6" w:rsidRDefault="00C65D60" w:rsidP="00C65D60">
      <w:pPr>
        <w:ind w:left="2127" w:hanging="1701"/>
        <w:jc w:val="both"/>
      </w:pPr>
      <w:r>
        <w:lastRenderedPageBreak/>
        <w:t>K</w:t>
      </w:r>
      <w:r w:rsidRPr="00ED01D6">
        <w:t xml:space="preserve">arar </w:t>
      </w:r>
      <w:proofErr w:type="gramStart"/>
      <w:r w:rsidRPr="00ED01D6">
        <w:t xml:space="preserve">Tarihi    : </w:t>
      </w:r>
      <w:r w:rsidR="00A719D4">
        <w:t>19</w:t>
      </w:r>
      <w:proofErr w:type="gramEnd"/>
      <w:r w:rsidRPr="00ED01D6">
        <w:t>.</w:t>
      </w:r>
      <w:r>
        <w:t>0</w:t>
      </w:r>
      <w:r w:rsidR="00A719D4">
        <w:t>4</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A719D4">
        <w:t>102</w:t>
      </w:r>
      <w:proofErr w:type="gramEnd"/>
    </w:p>
    <w:p w:rsidR="00906D9A" w:rsidRDefault="00C65D60" w:rsidP="00C65D60">
      <w:pPr>
        <w:ind w:left="2127" w:hanging="1701"/>
        <w:jc w:val="both"/>
      </w:pPr>
      <w:r>
        <w:t xml:space="preserve">                                      </w:t>
      </w:r>
      <w:proofErr w:type="gramStart"/>
      <w:r w:rsidR="00A719D4" w:rsidRPr="00A719D4">
        <w:t>İlimiz  Merkez</w:t>
      </w:r>
      <w:proofErr w:type="gramEnd"/>
      <w:r w:rsidR="00A719D4" w:rsidRPr="00A719D4">
        <w:t xml:space="preserve">  İçmeli  Köyü  261 ada 6 </w:t>
      </w:r>
      <w:proofErr w:type="spellStart"/>
      <w:r w:rsidR="00A719D4" w:rsidRPr="00A719D4">
        <w:t>nolu</w:t>
      </w:r>
      <w:proofErr w:type="spellEnd"/>
      <w:r w:rsidR="00A719D4" w:rsidRPr="00A719D4">
        <w:t xml:space="preserve"> ( 900,00 m²)  parselde kayıtlı  arsa vasıflı taşınmazın Murat YAVUZ  adına tapu devrinin  yapılmasına.</w:t>
      </w:r>
    </w:p>
    <w:p w:rsidR="00A719D4" w:rsidRDefault="00A719D4"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19D4">
        <w:t>19</w:t>
      </w:r>
      <w:proofErr w:type="gramEnd"/>
      <w:r w:rsidRPr="00ED01D6">
        <w:t>.</w:t>
      </w:r>
      <w:r>
        <w:t>0</w:t>
      </w:r>
      <w:r w:rsidR="00A719D4">
        <w:t>4</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A719D4">
        <w:t>103</w:t>
      </w:r>
      <w:proofErr w:type="gramEnd"/>
    </w:p>
    <w:p w:rsidR="007168BF" w:rsidRDefault="00C65D60" w:rsidP="00C65D60">
      <w:pPr>
        <w:ind w:left="2127" w:hanging="1701"/>
        <w:jc w:val="both"/>
      </w:pPr>
      <w:r>
        <w:t xml:space="preserve">                                      </w:t>
      </w:r>
      <w:r w:rsidR="00A719D4" w:rsidRPr="00A719D4">
        <w:t xml:space="preserve">3194 sayılı İmar Kanunu 39. maddesi gereğince; Ulukışla </w:t>
      </w:r>
      <w:proofErr w:type="gramStart"/>
      <w:r w:rsidR="00A719D4" w:rsidRPr="00A719D4">
        <w:t>İlçesi  Güney</w:t>
      </w:r>
      <w:proofErr w:type="gramEnd"/>
      <w:r w:rsidR="00A719D4" w:rsidRPr="00A719D4">
        <w:t xml:space="preserve"> köyü 114 ada 2  </w:t>
      </w:r>
      <w:proofErr w:type="spellStart"/>
      <w:r w:rsidR="00A719D4" w:rsidRPr="00A719D4">
        <w:t>nolu</w:t>
      </w:r>
      <w:proofErr w:type="spellEnd"/>
      <w:r w:rsidR="00A719D4" w:rsidRPr="00A719D4">
        <w:t xml:space="preserve"> parselde kayıtlı   metruk binanın  yıkılmasına.</w:t>
      </w:r>
    </w:p>
    <w:p w:rsidR="007168BF" w:rsidRDefault="007168BF"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A719D4">
        <w:t>19</w:t>
      </w:r>
      <w:proofErr w:type="gramEnd"/>
      <w:r w:rsidRPr="00ED01D6">
        <w:t>.</w:t>
      </w:r>
      <w:r>
        <w:t>0</w:t>
      </w:r>
      <w:r w:rsidR="00A719D4">
        <w:t>4</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A719D4">
        <w:t>104</w:t>
      </w:r>
      <w:proofErr w:type="gramEnd"/>
    </w:p>
    <w:p w:rsidR="007168BF" w:rsidRDefault="00C65D60" w:rsidP="00C65D60">
      <w:pPr>
        <w:ind w:left="2127" w:hanging="1701"/>
        <w:jc w:val="both"/>
      </w:pPr>
      <w:r>
        <w:t xml:space="preserve">                                      </w:t>
      </w:r>
      <w:r w:rsidR="00A719D4" w:rsidRPr="00A719D4">
        <w:t xml:space="preserve">İlimiz Altunhisar İlçesi Yakacık (Akmanlar) Köyü 395 </w:t>
      </w:r>
      <w:proofErr w:type="gramStart"/>
      <w:r w:rsidR="00A719D4" w:rsidRPr="00A719D4">
        <w:t>Ada  27</w:t>
      </w:r>
      <w:proofErr w:type="gramEnd"/>
      <w:r w:rsidR="00A719D4" w:rsidRPr="00A719D4">
        <w:t xml:space="preserve"> </w:t>
      </w:r>
      <w:proofErr w:type="spellStart"/>
      <w:r w:rsidR="00A719D4" w:rsidRPr="00A719D4">
        <w:t>nolu</w:t>
      </w:r>
      <w:proofErr w:type="spellEnd"/>
      <w:r w:rsidR="00A719D4" w:rsidRPr="00A719D4">
        <w:t xml:space="preserve">  parselde 3367 sayılı yasa kapsamında onaylanan  imar planı doğrultusunda hazırlanan parselasyon planının  onaylanmasına.</w:t>
      </w:r>
    </w:p>
    <w:p w:rsidR="00A719D4" w:rsidRDefault="00A719D4"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rsidR="00A719D4">
        <w:t>19</w:t>
      </w:r>
      <w:proofErr w:type="gramEnd"/>
      <w:r w:rsidRPr="00ED01D6">
        <w:t>.</w:t>
      </w:r>
      <w:r>
        <w:t>0</w:t>
      </w:r>
      <w:r w:rsidR="00A719D4">
        <w:t>4</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A719D4">
        <w:t>105</w:t>
      </w:r>
      <w:proofErr w:type="gramEnd"/>
    </w:p>
    <w:p w:rsidR="007168BF" w:rsidRDefault="007168BF" w:rsidP="007168BF">
      <w:pPr>
        <w:ind w:left="2127" w:hanging="1701"/>
        <w:jc w:val="both"/>
      </w:pPr>
      <w:r>
        <w:t xml:space="preserve">                                      </w:t>
      </w:r>
      <w:proofErr w:type="gramStart"/>
      <w:r w:rsidR="00A719D4" w:rsidRPr="00A719D4">
        <w:t>İlimiz  Merkez</w:t>
      </w:r>
      <w:proofErr w:type="gramEnd"/>
      <w:r w:rsidR="00A719D4" w:rsidRPr="00A719D4">
        <w:t xml:space="preserve"> </w:t>
      </w:r>
      <w:proofErr w:type="spellStart"/>
      <w:r w:rsidR="00A719D4" w:rsidRPr="00A719D4">
        <w:t>Uluağaç</w:t>
      </w:r>
      <w:proofErr w:type="spellEnd"/>
      <w:r w:rsidR="00A719D4" w:rsidRPr="00A719D4">
        <w:t xml:space="preserve"> Köyü  160 Ada  7 </w:t>
      </w:r>
      <w:proofErr w:type="spellStart"/>
      <w:r w:rsidR="00A719D4" w:rsidRPr="00A719D4">
        <w:t>nolu</w:t>
      </w:r>
      <w:proofErr w:type="spellEnd"/>
      <w:r w:rsidR="00A719D4" w:rsidRPr="00A719D4">
        <w:t xml:space="preserve"> parselin A ve B olarak 2 parçaya ifrazının yapılmasına.</w:t>
      </w:r>
    </w:p>
    <w:p w:rsidR="00A719D4" w:rsidRDefault="00A719D4"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A719D4">
        <w:t>19</w:t>
      </w:r>
      <w:proofErr w:type="gramEnd"/>
      <w:r w:rsidRPr="00ED01D6">
        <w:t>.</w:t>
      </w:r>
      <w:r>
        <w:t>0</w:t>
      </w:r>
      <w:r w:rsidR="00A719D4">
        <w:t>4</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A719D4">
        <w:t>106</w:t>
      </w:r>
      <w:proofErr w:type="gramEnd"/>
    </w:p>
    <w:p w:rsidR="007168BF" w:rsidRDefault="007168BF" w:rsidP="007168BF">
      <w:pPr>
        <w:ind w:left="2127" w:hanging="1701"/>
        <w:jc w:val="both"/>
      </w:pPr>
      <w:r>
        <w:t xml:space="preserve">                                      </w:t>
      </w:r>
      <w:r w:rsidR="00A719D4" w:rsidRPr="00A719D4">
        <w:t xml:space="preserve">İlimiz Bor İlçesi </w:t>
      </w:r>
      <w:proofErr w:type="spellStart"/>
      <w:r w:rsidR="00A719D4" w:rsidRPr="00A719D4">
        <w:t>Karanlıkdere</w:t>
      </w:r>
      <w:proofErr w:type="spellEnd"/>
      <w:r w:rsidR="00A719D4" w:rsidRPr="00A719D4">
        <w:t xml:space="preserve"> Köyü 175 Ada 333 </w:t>
      </w:r>
      <w:proofErr w:type="spellStart"/>
      <w:r w:rsidR="00A719D4" w:rsidRPr="00A719D4">
        <w:t>nolu</w:t>
      </w:r>
      <w:proofErr w:type="spellEnd"/>
      <w:r w:rsidR="00A719D4" w:rsidRPr="00A719D4">
        <w:t xml:space="preserve"> parselin A(Bedelsiz </w:t>
      </w:r>
      <w:proofErr w:type="spellStart"/>
      <w:r w:rsidR="00A719D4" w:rsidRPr="00A719D4">
        <w:t>yol’a</w:t>
      </w:r>
      <w:proofErr w:type="spellEnd"/>
      <w:r w:rsidR="00A719D4" w:rsidRPr="00A719D4">
        <w:t xml:space="preserve"> terk), B, C, D olarak 4 parçaya ifrazının yapılmasına.</w:t>
      </w:r>
    </w:p>
    <w:p w:rsidR="00A719D4" w:rsidRDefault="00A719D4"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A719D4">
        <w:t>19</w:t>
      </w:r>
      <w:proofErr w:type="gramEnd"/>
      <w:r w:rsidRPr="00ED01D6">
        <w:t>.</w:t>
      </w:r>
      <w:r>
        <w:t>0</w:t>
      </w:r>
      <w:r w:rsidR="00A719D4">
        <w:t>4</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A719D4">
        <w:t>107</w:t>
      </w:r>
      <w:proofErr w:type="gramEnd"/>
    </w:p>
    <w:p w:rsidR="007168BF" w:rsidRDefault="007168BF" w:rsidP="007168BF">
      <w:pPr>
        <w:ind w:left="2127" w:hanging="1701"/>
        <w:jc w:val="both"/>
      </w:pPr>
      <w:r>
        <w:t xml:space="preserve">                                      </w:t>
      </w:r>
      <w:r w:rsidR="00A719D4" w:rsidRPr="00A719D4">
        <w:t xml:space="preserve">İlimiz Merkez Ovacık </w:t>
      </w:r>
      <w:proofErr w:type="gramStart"/>
      <w:r w:rsidR="00A719D4" w:rsidRPr="00A719D4">
        <w:t>Köyü  279</w:t>
      </w:r>
      <w:proofErr w:type="gramEnd"/>
      <w:r w:rsidR="00A719D4" w:rsidRPr="00A719D4">
        <w:t xml:space="preserve"> ada  2,3,6 ve 7 </w:t>
      </w:r>
      <w:proofErr w:type="spellStart"/>
      <w:r w:rsidR="00A719D4" w:rsidRPr="00A719D4">
        <w:t>nolu</w:t>
      </w:r>
      <w:proofErr w:type="spellEnd"/>
      <w:r w:rsidR="00A719D4" w:rsidRPr="00A719D4">
        <w:t xml:space="preserve">  parsel ile 284 ada 1,2,3 ve 8 </w:t>
      </w:r>
      <w:proofErr w:type="spellStart"/>
      <w:r w:rsidR="00A719D4" w:rsidRPr="00A719D4">
        <w:t>nolu</w:t>
      </w:r>
      <w:proofErr w:type="spellEnd"/>
      <w:r w:rsidR="00A719D4" w:rsidRPr="00A719D4">
        <w:t xml:space="preserve"> parsellerin uygulama sahası olarak  belirlenmesine, tapulara şerh konulmasına, söz konusu parsellerde  Arazi ve Arsa Düzenlemeleri Hakkında Yönetmeliğin 17.maddesinin (d) bendi  gereğince hisse çözümü yapılmasına ve Uygulama sahası olarak belirlenen alanın  parselasyon planının onaylanmasına.</w:t>
      </w:r>
    </w:p>
    <w:p w:rsidR="00F85399" w:rsidRDefault="00F85399"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F85399">
        <w:t>19</w:t>
      </w:r>
      <w:proofErr w:type="gramEnd"/>
      <w:r w:rsidRPr="00ED01D6">
        <w:t>.</w:t>
      </w:r>
      <w:r>
        <w:t>0</w:t>
      </w:r>
      <w:r w:rsidR="00F85399">
        <w:t>4</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F85399">
        <w:t>108</w:t>
      </w:r>
      <w:proofErr w:type="gramEnd"/>
    </w:p>
    <w:p w:rsidR="00F85399" w:rsidRDefault="007168BF" w:rsidP="007168BF">
      <w:pPr>
        <w:ind w:left="2127" w:hanging="1701"/>
        <w:jc w:val="both"/>
      </w:pPr>
      <w:r>
        <w:t xml:space="preserve">                                      </w:t>
      </w:r>
      <w:r w:rsidR="00F85399" w:rsidRPr="00F85399">
        <w:t xml:space="preserve">İlimiz Altunhisar </w:t>
      </w:r>
      <w:proofErr w:type="gramStart"/>
      <w:r w:rsidR="00F85399" w:rsidRPr="00F85399">
        <w:t>İlçesi  Yakacık</w:t>
      </w:r>
      <w:proofErr w:type="gramEnd"/>
      <w:r w:rsidR="00F85399" w:rsidRPr="00F85399">
        <w:t xml:space="preserve"> (Akmanlar) Köyü  323 Ada 2 </w:t>
      </w:r>
      <w:proofErr w:type="spellStart"/>
      <w:r w:rsidR="00F85399" w:rsidRPr="00F85399">
        <w:t>nolu</w:t>
      </w:r>
      <w:proofErr w:type="spellEnd"/>
      <w:r w:rsidR="00F85399" w:rsidRPr="00F85399">
        <w:t xml:space="preserve"> parselin A(Bedelsiz </w:t>
      </w:r>
      <w:proofErr w:type="spellStart"/>
      <w:r w:rsidR="00F85399" w:rsidRPr="00F85399">
        <w:t>yol’a</w:t>
      </w:r>
      <w:proofErr w:type="spellEnd"/>
      <w:r w:rsidR="00F85399" w:rsidRPr="00F85399">
        <w:t xml:space="preserve"> terk), B, C  olarak  3  parçaya  ifrazının  yapılmasına.</w:t>
      </w:r>
    </w:p>
    <w:p w:rsidR="00F85399" w:rsidRDefault="00F85399"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F85399">
        <w:t>19</w:t>
      </w:r>
      <w:proofErr w:type="gramEnd"/>
      <w:r w:rsidRPr="00ED01D6">
        <w:t>.</w:t>
      </w:r>
      <w:r>
        <w:t>0</w:t>
      </w:r>
      <w:r w:rsidR="00F85399">
        <w:t>4</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F85399">
        <w:t>109</w:t>
      </w:r>
      <w:proofErr w:type="gramEnd"/>
    </w:p>
    <w:p w:rsidR="007168BF" w:rsidRDefault="007168BF" w:rsidP="007168BF">
      <w:pPr>
        <w:ind w:left="2127" w:hanging="1701"/>
        <w:jc w:val="both"/>
      </w:pPr>
      <w:r>
        <w:t xml:space="preserve">                                      </w:t>
      </w:r>
      <w:proofErr w:type="gramStart"/>
      <w:r w:rsidR="00F85399" w:rsidRPr="00F85399">
        <w:t>İlimiz  Çamardı</w:t>
      </w:r>
      <w:proofErr w:type="gramEnd"/>
      <w:r w:rsidR="00F85399" w:rsidRPr="00F85399">
        <w:t xml:space="preserve"> İlçesi </w:t>
      </w:r>
      <w:proofErr w:type="spellStart"/>
      <w:r w:rsidR="00F85399" w:rsidRPr="00F85399">
        <w:t>Mahmatlı</w:t>
      </w:r>
      <w:proofErr w:type="spellEnd"/>
      <w:r w:rsidR="00F85399" w:rsidRPr="00F85399">
        <w:t xml:space="preserve"> Köyü  124 Ada 21 ve 22 </w:t>
      </w:r>
      <w:proofErr w:type="spellStart"/>
      <w:r w:rsidR="00F85399" w:rsidRPr="00F85399">
        <w:t>nolu</w:t>
      </w:r>
      <w:proofErr w:type="spellEnd"/>
      <w:r w:rsidR="00F85399" w:rsidRPr="00F85399">
        <w:t xml:space="preserve"> parselin  ekli Değişiklik Tasarımında gösterildiği şekilde tevhit edilerek A </w:t>
      </w:r>
      <w:proofErr w:type="spellStart"/>
      <w:r w:rsidR="00F85399" w:rsidRPr="00F85399">
        <w:t>nolu</w:t>
      </w:r>
      <w:proofErr w:type="spellEnd"/>
      <w:r w:rsidR="00F85399" w:rsidRPr="00F85399">
        <w:t xml:space="preserve"> parselin oluşmasına.</w:t>
      </w:r>
    </w:p>
    <w:p w:rsidR="00F85399" w:rsidRDefault="00F85399"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F85399">
        <w:t>19</w:t>
      </w:r>
      <w:proofErr w:type="gramEnd"/>
      <w:r w:rsidRPr="00ED01D6">
        <w:t>.</w:t>
      </w:r>
      <w:r>
        <w:t>0</w:t>
      </w:r>
      <w:r w:rsidR="00F85399">
        <w:t>4</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F85399">
        <w:t>110</w:t>
      </w:r>
      <w:proofErr w:type="gramEnd"/>
    </w:p>
    <w:p w:rsidR="007168BF" w:rsidRDefault="007168BF" w:rsidP="007168BF">
      <w:pPr>
        <w:ind w:left="2127" w:hanging="1701"/>
        <w:jc w:val="both"/>
      </w:pPr>
      <w:r>
        <w:t xml:space="preserve">                                      </w:t>
      </w:r>
      <w:r w:rsidR="00F85399" w:rsidRPr="00F85399">
        <w:t xml:space="preserve">İlimiz Çamardı İlçesi </w:t>
      </w:r>
      <w:proofErr w:type="spellStart"/>
      <w:r w:rsidR="00F85399" w:rsidRPr="00F85399">
        <w:t>Bademdere</w:t>
      </w:r>
      <w:proofErr w:type="spellEnd"/>
      <w:r w:rsidR="00F85399" w:rsidRPr="00F85399">
        <w:t xml:space="preserve"> </w:t>
      </w:r>
      <w:proofErr w:type="gramStart"/>
      <w:r w:rsidR="00F85399" w:rsidRPr="00F85399">
        <w:t>Köyü  386</w:t>
      </w:r>
      <w:proofErr w:type="gramEnd"/>
      <w:r w:rsidR="00F85399" w:rsidRPr="00F85399">
        <w:t xml:space="preserve"> </w:t>
      </w:r>
      <w:proofErr w:type="spellStart"/>
      <w:r w:rsidR="00F85399" w:rsidRPr="00F85399">
        <w:t>nolu</w:t>
      </w:r>
      <w:proofErr w:type="spellEnd"/>
      <w:r w:rsidR="00F85399" w:rsidRPr="00F85399">
        <w:t xml:space="preserve"> parselin kuzey ve batısında kalan ekli krokide  (A) harfi ile gösterilen kısmın yoldan  ihdas edilmesine,  ihdas sonucu  oluşan (A) parsel  ile 386 </w:t>
      </w:r>
      <w:proofErr w:type="spellStart"/>
      <w:r w:rsidR="00F85399" w:rsidRPr="00F85399">
        <w:t>nolu</w:t>
      </w:r>
      <w:proofErr w:type="spellEnd"/>
      <w:r w:rsidR="00F85399" w:rsidRPr="00F85399">
        <w:t xml:space="preserve"> parsel tevhit edilerek (B) parselin oluşmasına.</w:t>
      </w:r>
    </w:p>
    <w:p w:rsidR="00F85399" w:rsidRDefault="00F85399"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F85399">
        <w:t>26</w:t>
      </w:r>
      <w:proofErr w:type="gramEnd"/>
      <w:r w:rsidRPr="00ED01D6">
        <w:t>.</w:t>
      </w:r>
      <w:r>
        <w:t>0</w:t>
      </w:r>
      <w:r w:rsidR="00F85399">
        <w:t>4</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F85399">
        <w:t>111</w:t>
      </w:r>
      <w:proofErr w:type="gramEnd"/>
    </w:p>
    <w:p w:rsidR="007168BF" w:rsidRDefault="007168BF" w:rsidP="007168BF">
      <w:pPr>
        <w:ind w:left="2127" w:hanging="1701"/>
        <w:jc w:val="both"/>
      </w:pPr>
      <w:r>
        <w:t xml:space="preserve">                                      </w:t>
      </w:r>
      <w:r w:rsidR="00F85399" w:rsidRPr="00F85399">
        <w:t xml:space="preserve">3194 sayılı İmar Kanunu 39. maddesi gereğince;  İlimiz Bor İlçesi Obruk Köyünde aşağıda ada-parsel </w:t>
      </w:r>
      <w:proofErr w:type="gramStart"/>
      <w:r w:rsidR="00F85399" w:rsidRPr="00F85399">
        <w:t>numaraları  belirtilen</w:t>
      </w:r>
      <w:proofErr w:type="gramEnd"/>
      <w:r w:rsidR="00F85399" w:rsidRPr="00F85399">
        <w:t xml:space="preserve"> metruk binaların yıkılmasına.</w:t>
      </w:r>
    </w:p>
    <w:p w:rsidR="00F85399" w:rsidRDefault="00F85399" w:rsidP="007168BF">
      <w:pPr>
        <w:ind w:left="2127" w:hanging="1701"/>
        <w:jc w:val="both"/>
      </w:pPr>
      <w:bookmarkStart w:id="0" w:name="_GoBack"/>
      <w:bookmarkEnd w:id="0"/>
    </w:p>
    <w:sectPr w:rsidR="00F85399"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5E2D"/>
    <w:rsid w:val="0014563E"/>
    <w:rsid w:val="001E0D21"/>
    <w:rsid w:val="002128AE"/>
    <w:rsid w:val="002A1DCF"/>
    <w:rsid w:val="002A57B7"/>
    <w:rsid w:val="00330825"/>
    <w:rsid w:val="00370007"/>
    <w:rsid w:val="003F27D6"/>
    <w:rsid w:val="004B160D"/>
    <w:rsid w:val="004E5C01"/>
    <w:rsid w:val="0051277D"/>
    <w:rsid w:val="00552D5F"/>
    <w:rsid w:val="00631C6C"/>
    <w:rsid w:val="00634AC0"/>
    <w:rsid w:val="00641F32"/>
    <w:rsid w:val="006D0A97"/>
    <w:rsid w:val="007168BF"/>
    <w:rsid w:val="007306FD"/>
    <w:rsid w:val="00794177"/>
    <w:rsid w:val="00796F30"/>
    <w:rsid w:val="007A5228"/>
    <w:rsid w:val="00856A87"/>
    <w:rsid w:val="00872C35"/>
    <w:rsid w:val="00876FBC"/>
    <w:rsid w:val="008B3E4E"/>
    <w:rsid w:val="008D47DC"/>
    <w:rsid w:val="008D7215"/>
    <w:rsid w:val="00906D9A"/>
    <w:rsid w:val="0091021E"/>
    <w:rsid w:val="00A0239D"/>
    <w:rsid w:val="00A211F8"/>
    <w:rsid w:val="00A719D4"/>
    <w:rsid w:val="00A954A6"/>
    <w:rsid w:val="00AB016E"/>
    <w:rsid w:val="00B05CAD"/>
    <w:rsid w:val="00B07EB1"/>
    <w:rsid w:val="00C65D60"/>
    <w:rsid w:val="00C92376"/>
    <w:rsid w:val="00CE64AA"/>
    <w:rsid w:val="00DA2310"/>
    <w:rsid w:val="00E360A6"/>
    <w:rsid w:val="00E42A00"/>
    <w:rsid w:val="00E55050"/>
    <w:rsid w:val="00E86832"/>
    <w:rsid w:val="00F322A2"/>
    <w:rsid w:val="00F43B7A"/>
    <w:rsid w:val="00F85399"/>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1499</Words>
  <Characters>8547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5</cp:revision>
  <cp:lastPrinted>2019-02-01T07:28:00Z</cp:lastPrinted>
  <dcterms:created xsi:type="dcterms:W3CDTF">2023-04-26T07:06:00Z</dcterms:created>
  <dcterms:modified xsi:type="dcterms:W3CDTF">2023-04-28T08:00:00Z</dcterms:modified>
</cp:coreProperties>
</file>