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6D0A97">
      <w:pPr>
        <w:ind w:left="2127" w:hanging="1701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 w:rsidR="00F6659F">
        <w:rPr>
          <w:b/>
        </w:rPr>
        <w:t>0</w:t>
      </w:r>
      <w:r w:rsidR="00276233">
        <w:rPr>
          <w:b/>
        </w:rPr>
        <w:t>2</w:t>
      </w:r>
      <w:proofErr w:type="gramEnd"/>
      <w:r>
        <w:rPr>
          <w:b/>
        </w:rPr>
        <w:t xml:space="preserve">, </w:t>
      </w:r>
      <w:r w:rsidR="00276233">
        <w:rPr>
          <w:b/>
        </w:rPr>
        <w:t>09</w:t>
      </w:r>
      <w:r>
        <w:rPr>
          <w:b/>
        </w:rPr>
        <w:t xml:space="preserve">, </w:t>
      </w:r>
      <w:r w:rsidR="00276233">
        <w:rPr>
          <w:b/>
        </w:rPr>
        <w:t>16</w:t>
      </w:r>
      <w:r>
        <w:rPr>
          <w:b/>
        </w:rPr>
        <w:t>, 2</w:t>
      </w:r>
      <w:r w:rsidR="00276233">
        <w:rPr>
          <w:b/>
        </w:rPr>
        <w:t xml:space="preserve">3, 30 </w:t>
      </w:r>
      <w:r w:rsidR="008509C1">
        <w:rPr>
          <w:b/>
        </w:rPr>
        <w:t>HAZİRAN</w:t>
      </w:r>
      <w:r w:rsidRPr="00ED01D6">
        <w:rPr>
          <w:b/>
        </w:rPr>
        <w:t xml:space="preserve">  20</w:t>
      </w:r>
      <w:r w:rsidR="00634AC0">
        <w:rPr>
          <w:b/>
        </w:rPr>
        <w:t>2</w:t>
      </w:r>
      <w:r w:rsidR="008B3E4E">
        <w:rPr>
          <w:b/>
        </w:rPr>
        <w:t>1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6D0A97">
      <w:pPr>
        <w:ind w:left="2127" w:hanging="1701"/>
        <w:jc w:val="center"/>
        <w:rPr>
          <w:b/>
        </w:rPr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CB3B48">
        <w:t>2</w:t>
      </w:r>
      <w:proofErr w:type="gramEnd"/>
      <w:r>
        <w:t>.0</w:t>
      </w:r>
      <w:r w:rsidR="00CB3B48">
        <w:t>6</w:t>
      </w:r>
      <w:r>
        <w:t>.20</w:t>
      </w:r>
      <w:r w:rsidR="00634AC0">
        <w:t>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CB3B48">
        <w:t>172</w:t>
      </w:r>
      <w:proofErr w:type="gramEnd"/>
    </w:p>
    <w:p w:rsidR="00F6659F" w:rsidRDefault="00E360A6" w:rsidP="00F6659F">
      <w:pPr>
        <w:pStyle w:val="GvdeMetni"/>
        <w:ind w:left="2127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r w:rsidR="00CB3B48" w:rsidRPr="00CB3B48">
        <w:rPr>
          <w:rFonts w:ascii="Times New Roman" w:hAnsi="Times New Roman"/>
          <w:color w:val="000000"/>
          <w:sz w:val="20"/>
          <w:lang w:val="tr-TR" w:eastAsia="tr-TR"/>
        </w:rPr>
        <w:t xml:space="preserve">İlimiz Bor İlçesi Okçu </w:t>
      </w:r>
      <w:proofErr w:type="gramStart"/>
      <w:r w:rsidR="00CB3B48" w:rsidRPr="00CB3B48">
        <w:rPr>
          <w:rFonts w:ascii="Times New Roman" w:hAnsi="Times New Roman"/>
          <w:color w:val="000000"/>
          <w:sz w:val="20"/>
          <w:lang w:val="tr-TR" w:eastAsia="tr-TR"/>
        </w:rPr>
        <w:t>Köyü  127</w:t>
      </w:r>
      <w:proofErr w:type="gramEnd"/>
      <w:r w:rsidR="00CB3B48" w:rsidRPr="00CB3B48">
        <w:rPr>
          <w:rFonts w:ascii="Times New Roman" w:hAnsi="Times New Roman"/>
          <w:color w:val="000000"/>
          <w:sz w:val="20"/>
          <w:lang w:val="tr-TR" w:eastAsia="tr-TR"/>
        </w:rPr>
        <w:t xml:space="preserve"> </w:t>
      </w:r>
      <w:proofErr w:type="spellStart"/>
      <w:r w:rsidR="00CB3B48" w:rsidRPr="00CB3B48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CB3B48" w:rsidRPr="00CB3B48">
        <w:rPr>
          <w:rFonts w:ascii="Times New Roman" w:hAnsi="Times New Roman"/>
          <w:color w:val="000000"/>
          <w:sz w:val="20"/>
          <w:lang w:val="tr-TR" w:eastAsia="tr-TR"/>
        </w:rPr>
        <w:t xml:space="preserve">  parsele Mustafa DEMİR tarafından ruhsatsız olarak yapılan 168.34 m2  yapının 3194 sayılı İmar Kanununun 32.maddesi gereğince yıkılmasına.</w:t>
      </w:r>
    </w:p>
    <w:p w:rsidR="00CB3B48" w:rsidRDefault="00CB3B48" w:rsidP="00F6659F">
      <w:pPr>
        <w:pStyle w:val="GvdeMetni"/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CB3B48">
        <w:t>2</w:t>
      </w:r>
      <w:proofErr w:type="gramEnd"/>
      <w:r>
        <w:t>.0</w:t>
      </w:r>
      <w:r w:rsidR="00CB3B48">
        <w:t>6</w:t>
      </w:r>
      <w:r>
        <w:t>.20</w:t>
      </w:r>
      <w:r w:rsidR="00634AC0">
        <w:t>2</w:t>
      </w:r>
      <w:r w:rsidR="00641F32">
        <w:t>1</w:t>
      </w: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C62F2A">
        <w:t>1</w:t>
      </w:r>
      <w:r w:rsidR="00CB3B48">
        <w:t>73</w:t>
      </w:r>
      <w:proofErr w:type="gramEnd"/>
    </w:p>
    <w:p w:rsidR="00F6659F" w:rsidRDefault="00E360A6" w:rsidP="006D0A97">
      <w:pPr>
        <w:ind w:left="2127" w:hanging="1701"/>
        <w:jc w:val="both"/>
        <w:rPr>
          <w:color w:val="000000"/>
        </w:rPr>
      </w:pPr>
      <w:r w:rsidRPr="00ED01D6">
        <w:t xml:space="preserve">                                     </w:t>
      </w:r>
      <w:r w:rsidR="00CB3B48" w:rsidRPr="00CB3B48">
        <w:rPr>
          <w:color w:val="000000"/>
        </w:rPr>
        <w:t xml:space="preserve">İlimiz Ulukışla İlçesi  Darboğaz Köyü 344 Ada  2 </w:t>
      </w:r>
      <w:proofErr w:type="spellStart"/>
      <w:r w:rsidR="00CB3B48" w:rsidRPr="00CB3B48">
        <w:rPr>
          <w:color w:val="000000"/>
        </w:rPr>
        <w:t>nolu</w:t>
      </w:r>
      <w:proofErr w:type="spellEnd"/>
      <w:r w:rsidR="00CB3B48" w:rsidRPr="00CB3B48">
        <w:rPr>
          <w:color w:val="000000"/>
        </w:rPr>
        <w:t xml:space="preserve"> parselin doğusunda kalan ve ekli krokide (D) harfi ile gösterilen </w:t>
      </w:r>
      <w:proofErr w:type="spellStart"/>
      <w:r w:rsidR="00CB3B48" w:rsidRPr="00CB3B48">
        <w:rPr>
          <w:color w:val="000000"/>
        </w:rPr>
        <w:t>kısımın</w:t>
      </w:r>
      <w:proofErr w:type="spellEnd"/>
      <w:r w:rsidR="00CB3B48" w:rsidRPr="00CB3B48">
        <w:rPr>
          <w:color w:val="000000"/>
        </w:rPr>
        <w:t xml:space="preserve"> yoldan ihdas </w:t>
      </w:r>
      <w:proofErr w:type="spellStart"/>
      <w:proofErr w:type="gramStart"/>
      <w:r w:rsidR="00CB3B48" w:rsidRPr="00CB3B48">
        <w:rPr>
          <w:color w:val="000000"/>
        </w:rPr>
        <w:t>edilmesine,İhdas</w:t>
      </w:r>
      <w:proofErr w:type="spellEnd"/>
      <w:proofErr w:type="gramEnd"/>
      <w:r w:rsidR="00CB3B48" w:rsidRPr="00CB3B48">
        <w:rPr>
          <w:color w:val="000000"/>
        </w:rPr>
        <w:t xml:space="preserve"> sonucu oluşan (D)</w:t>
      </w:r>
      <w:proofErr w:type="spellStart"/>
      <w:r w:rsidR="00CB3B48" w:rsidRPr="00CB3B48">
        <w:rPr>
          <w:color w:val="000000"/>
        </w:rPr>
        <w:t>nolu</w:t>
      </w:r>
      <w:proofErr w:type="spellEnd"/>
      <w:r w:rsidR="00CB3B48" w:rsidRPr="00CB3B48">
        <w:rPr>
          <w:color w:val="000000"/>
        </w:rPr>
        <w:t xml:space="preserve">  parsel  ile 344 Ada  2 </w:t>
      </w:r>
      <w:proofErr w:type="spellStart"/>
      <w:r w:rsidR="00CB3B48" w:rsidRPr="00CB3B48">
        <w:rPr>
          <w:color w:val="000000"/>
        </w:rPr>
        <w:t>nolu</w:t>
      </w:r>
      <w:proofErr w:type="spellEnd"/>
      <w:r w:rsidR="00CB3B48" w:rsidRPr="00CB3B48">
        <w:rPr>
          <w:color w:val="000000"/>
        </w:rPr>
        <w:t xml:space="preserve"> parsel tevhit edilerek (E) </w:t>
      </w:r>
      <w:proofErr w:type="spellStart"/>
      <w:r w:rsidR="00CB3B48" w:rsidRPr="00CB3B48">
        <w:rPr>
          <w:color w:val="000000"/>
        </w:rPr>
        <w:t>nolu</w:t>
      </w:r>
      <w:proofErr w:type="spellEnd"/>
      <w:r w:rsidR="00CB3B48" w:rsidRPr="00CB3B48">
        <w:rPr>
          <w:color w:val="000000"/>
        </w:rPr>
        <w:t xml:space="preserve"> parselin oluşmasına.</w:t>
      </w:r>
    </w:p>
    <w:p w:rsidR="00CB3B48" w:rsidRPr="00ED01D6" w:rsidRDefault="00CB3B48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CB3B48">
        <w:t>2</w:t>
      </w:r>
      <w:proofErr w:type="gramEnd"/>
      <w:r>
        <w:t>.0</w:t>
      </w:r>
      <w:r w:rsidR="00CB3B48">
        <w:t>6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CB3B48">
        <w:t>174</w:t>
      </w:r>
      <w:proofErr w:type="gramEnd"/>
    </w:p>
    <w:p w:rsidR="00F6659F" w:rsidRDefault="00E360A6" w:rsidP="006D0A97">
      <w:pPr>
        <w:ind w:left="2127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r w:rsidR="00CB3B48" w:rsidRPr="00CB3B48">
        <w:rPr>
          <w:color w:val="000000"/>
        </w:rPr>
        <w:t xml:space="preserve">İlimiz Çamardı </w:t>
      </w:r>
      <w:proofErr w:type="gramStart"/>
      <w:r w:rsidR="00CB3B48" w:rsidRPr="00CB3B48">
        <w:rPr>
          <w:color w:val="000000"/>
        </w:rPr>
        <w:t>İlçesi  Demirkazık</w:t>
      </w:r>
      <w:proofErr w:type="gramEnd"/>
      <w:r w:rsidR="00CB3B48" w:rsidRPr="00CB3B48">
        <w:rPr>
          <w:color w:val="000000"/>
        </w:rPr>
        <w:t xml:space="preserve"> Köyü  214 Ada 1 </w:t>
      </w:r>
      <w:proofErr w:type="spellStart"/>
      <w:r w:rsidR="00CB3B48" w:rsidRPr="00CB3B48">
        <w:rPr>
          <w:color w:val="000000"/>
        </w:rPr>
        <w:t>nolu</w:t>
      </w:r>
      <w:proofErr w:type="spellEnd"/>
      <w:r w:rsidR="00CB3B48" w:rsidRPr="00CB3B48">
        <w:rPr>
          <w:color w:val="000000"/>
        </w:rPr>
        <w:t xml:space="preserve"> Parsel  üzerine  </w:t>
      </w:r>
      <w:proofErr w:type="spellStart"/>
      <w:r w:rsidR="00CB3B48" w:rsidRPr="00CB3B48">
        <w:rPr>
          <w:color w:val="000000"/>
        </w:rPr>
        <w:t>Memet</w:t>
      </w:r>
      <w:proofErr w:type="spellEnd"/>
      <w:r w:rsidR="00CB3B48" w:rsidRPr="00CB3B48">
        <w:rPr>
          <w:color w:val="000000"/>
        </w:rPr>
        <w:t xml:space="preserve"> ULUSAN tarafından yaptırılan  270 m2  yapının 48.00m2  (Depo) kısmının  ruhsatsız  yaptırıldığı tespit edildiğinden, 3194 sayılı İmar Kanununun 42. maddesi gereğince yapı sahibine  3.109.04.-TL idari para cezası uygulanmasına.</w:t>
      </w:r>
    </w:p>
    <w:p w:rsidR="00CB3B48" w:rsidRPr="00ED01D6" w:rsidRDefault="00CB3B48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E34332">
        <w:t>2</w:t>
      </w:r>
      <w:proofErr w:type="gramEnd"/>
      <w:r>
        <w:t>.0</w:t>
      </w:r>
      <w:r w:rsidR="00E34332">
        <w:t>6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34332">
        <w:t>175</w:t>
      </w:r>
      <w:proofErr w:type="gramEnd"/>
    </w:p>
    <w:p w:rsidR="00F6659F" w:rsidRDefault="00641F32" w:rsidP="006D0A97">
      <w:pPr>
        <w:ind w:left="2127" w:right="-17" w:hanging="1701"/>
        <w:jc w:val="both"/>
      </w:pPr>
      <w:r>
        <w:t xml:space="preserve">                                    </w:t>
      </w:r>
      <w:r w:rsidR="00E360A6" w:rsidRPr="00ED01D6">
        <w:t xml:space="preserve"> </w:t>
      </w:r>
      <w:proofErr w:type="gramStart"/>
      <w:r w:rsidR="00E34332" w:rsidRPr="00E34332">
        <w:t>İlimiz  Altunhisar</w:t>
      </w:r>
      <w:proofErr w:type="gramEnd"/>
      <w:r w:rsidR="00E34332" w:rsidRPr="00E34332">
        <w:t xml:space="preserve"> İlçesi Akmanlar Köyü 1840 </w:t>
      </w:r>
      <w:proofErr w:type="spellStart"/>
      <w:r w:rsidR="00E34332" w:rsidRPr="00E34332">
        <w:t>nolu</w:t>
      </w:r>
      <w:proofErr w:type="spellEnd"/>
      <w:r w:rsidR="00E34332" w:rsidRPr="00E34332">
        <w:t xml:space="preserve"> parselin A (Bedelsiz </w:t>
      </w:r>
      <w:proofErr w:type="spellStart"/>
      <w:r w:rsidR="00E34332" w:rsidRPr="00E34332">
        <w:t>yol’a</w:t>
      </w:r>
      <w:proofErr w:type="spellEnd"/>
      <w:r w:rsidR="00E34332" w:rsidRPr="00E34332">
        <w:t xml:space="preserve"> terk), B olarak  2 parçaya ifrazının yapılmasına.</w:t>
      </w:r>
    </w:p>
    <w:p w:rsidR="00E34332" w:rsidRPr="00ED01D6" w:rsidRDefault="00E34332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E34332">
        <w:t>2</w:t>
      </w:r>
      <w:proofErr w:type="gramEnd"/>
      <w:r>
        <w:t>.0</w:t>
      </w:r>
      <w:r w:rsidR="00E34332">
        <w:t>6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34332">
        <w:t>176</w:t>
      </w:r>
      <w:proofErr w:type="gramEnd"/>
    </w:p>
    <w:p w:rsidR="00F6659F" w:rsidRDefault="00E360A6" w:rsidP="006D0A97">
      <w:pPr>
        <w:ind w:left="2127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E34332" w:rsidRPr="00E34332">
        <w:rPr>
          <w:color w:val="000000"/>
          <w:lang w:val="x-none" w:eastAsia="x-none"/>
        </w:rPr>
        <w:t xml:space="preserve">İlimiz Çiftlik İlçesi  Kitreli Köyü 209 Ada  122 </w:t>
      </w:r>
      <w:proofErr w:type="spellStart"/>
      <w:r w:rsidR="00E34332" w:rsidRPr="00E34332">
        <w:rPr>
          <w:color w:val="000000"/>
          <w:lang w:val="x-none" w:eastAsia="x-none"/>
        </w:rPr>
        <w:t>nolu</w:t>
      </w:r>
      <w:proofErr w:type="spellEnd"/>
      <w:r w:rsidR="00E34332" w:rsidRPr="00E34332">
        <w:rPr>
          <w:color w:val="000000"/>
          <w:lang w:val="x-none" w:eastAsia="x-none"/>
        </w:rPr>
        <w:t xml:space="preserve"> parselin  A( Bedelsiz </w:t>
      </w:r>
      <w:proofErr w:type="spellStart"/>
      <w:r w:rsidR="00E34332" w:rsidRPr="00E34332">
        <w:rPr>
          <w:color w:val="000000"/>
          <w:lang w:val="x-none" w:eastAsia="x-none"/>
        </w:rPr>
        <w:t>yol’a</w:t>
      </w:r>
      <w:proofErr w:type="spellEnd"/>
      <w:r w:rsidR="00E34332" w:rsidRPr="00E34332">
        <w:rPr>
          <w:color w:val="000000"/>
          <w:lang w:val="x-none" w:eastAsia="x-none"/>
        </w:rPr>
        <w:t xml:space="preserve"> terk), B ve C  olarak 3 parçaya ifrazının yapılmasına.</w:t>
      </w:r>
    </w:p>
    <w:p w:rsidR="00E34332" w:rsidRPr="00E34332" w:rsidRDefault="00E34332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E34332">
        <w:t>2</w:t>
      </w:r>
      <w:proofErr w:type="gramEnd"/>
      <w:r>
        <w:t>.0</w:t>
      </w:r>
      <w:r w:rsidR="00E34332">
        <w:t>6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34332">
        <w:t>177</w:t>
      </w:r>
      <w:proofErr w:type="gramEnd"/>
    </w:p>
    <w:p w:rsidR="00CC6007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E34332" w:rsidRPr="00E34332">
        <w:t xml:space="preserve">İlimiz Çiftlik </w:t>
      </w:r>
      <w:proofErr w:type="gramStart"/>
      <w:r w:rsidR="00E34332" w:rsidRPr="00E34332">
        <w:t>İlçesi  Kitreli</w:t>
      </w:r>
      <w:proofErr w:type="gramEnd"/>
      <w:r w:rsidR="00E34332" w:rsidRPr="00E34332">
        <w:t xml:space="preserve"> Köyü  203 Ada  8 </w:t>
      </w:r>
      <w:proofErr w:type="spellStart"/>
      <w:r w:rsidR="00E34332" w:rsidRPr="00E34332">
        <w:t>nolu</w:t>
      </w:r>
      <w:proofErr w:type="spellEnd"/>
      <w:r w:rsidR="00E34332" w:rsidRPr="00E34332">
        <w:t xml:space="preserve"> parselin A( Bedelsiz </w:t>
      </w:r>
      <w:proofErr w:type="spellStart"/>
      <w:r w:rsidR="00E34332" w:rsidRPr="00E34332">
        <w:t>yol’a</w:t>
      </w:r>
      <w:proofErr w:type="spellEnd"/>
      <w:r w:rsidR="00E34332" w:rsidRPr="00E34332">
        <w:t xml:space="preserve"> terk), B( Bedelsiz </w:t>
      </w:r>
      <w:proofErr w:type="spellStart"/>
      <w:r w:rsidR="00E34332" w:rsidRPr="00E34332">
        <w:t>yol’a</w:t>
      </w:r>
      <w:proofErr w:type="spellEnd"/>
      <w:r w:rsidR="00E34332" w:rsidRPr="00E34332">
        <w:t xml:space="preserve"> terk), C ve D  olarak 4 parçaya ifrazının yapılmasına.</w:t>
      </w:r>
    </w:p>
    <w:p w:rsidR="00E34332" w:rsidRPr="00ED01D6" w:rsidRDefault="00E34332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E34332">
        <w:t>2</w:t>
      </w:r>
      <w:proofErr w:type="gramEnd"/>
      <w:r>
        <w:t>.0</w:t>
      </w:r>
      <w:r w:rsidR="00E34332">
        <w:t>6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34332">
        <w:t>178</w:t>
      </w:r>
      <w:proofErr w:type="gramEnd"/>
    </w:p>
    <w:p w:rsidR="001F2EA2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E34332" w:rsidRPr="00E34332">
        <w:t xml:space="preserve">İlimiz Merkez </w:t>
      </w:r>
      <w:proofErr w:type="spellStart"/>
      <w:r w:rsidR="00E34332" w:rsidRPr="00E34332">
        <w:t>Gösterli</w:t>
      </w:r>
      <w:proofErr w:type="spellEnd"/>
      <w:r w:rsidR="00E34332" w:rsidRPr="00E34332">
        <w:t xml:space="preserve"> Köyü 145 </w:t>
      </w:r>
      <w:proofErr w:type="gramStart"/>
      <w:r w:rsidR="00E34332" w:rsidRPr="00E34332">
        <w:t>Ada  3</w:t>
      </w:r>
      <w:proofErr w:type="gramEnd"/>
      <w:r w:rsidR="00E34332" w:rsidRPr="00E34332">
        <w:t xml:space="preserve"> ve 4 </w:t>
      </w:r>
      <w:proofErr w:type="spellStart"/>
      <w:r w:rsidR="00E34332" w:rsidRPr="00E34332">
        <w:t>nolu</w:t>
      </w:r>
      <w:proofErr w:type="spellEnd"/>
      <w:r w:rsidR="00E34332" w:rsidRPr="00E34332">
        <w:t xml:space="preserve"> parselin tevhit edilerek (A) </w:t>
      </w:r>
      <w:proofErr w:type="spellStart"/>
      <w:r w:rsidR="00E34332" w:rsidRPr="00E34332">
        <w:t>nolu</w:t>
      </w:r>
      <w:proofErr w:type="spellEnd"/>
      <w:r w:rsidR="00E34332" w:rsidRPr="00E34332">
        <w:t xml:space="preserve"> parselin oluşmasına,  oluşan  (A) </w:t>
      </w:r>
      <w:proofErr w:type="spellStart"/>
      <w:r w:rsidR="00E34332" w:rsidRPr="00E34332">
        <w:t>nolu</w:t>
      </w:r>
      <w:proofErr w:type="spellEnd"/>
      <w:r w:rsidR="00E34332" w:rsidRPr="00E34332">
        <w:t xml:space="preserve"> parselin B ve C olarak 2  parçaya ifrazının yapılmasına.</w:t>
      </w:r>
    </w:p>
    <w:p w:rsidR="00E34332" w:rsidRPr="00ED01D6" w:rsidRDefault="00E34332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1F2EA2">
        <w:t>0</w:t>
      </w:r>
      <w:r w:rsidR="00E34332">
        <w:t>9</w:t>
      </w:r>
      <w:proofErr w:type="gramEnd"/>
      <w:r w:rsidRPr="00ED01D6">
        <w:t>.</w:t>
      </w:r>
      <w:r w:rsidR="00872C35">
        <w:t>0</w:t>
      </w:r>
      <w:r w:rsidR="00E34332">
        <w:t>6</w:t>
      </w:r>
      <w:r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E34332">
        <w:t>179</w:t>
      </w:r>
      <w:proofErr w:type="gramEnd"/>
    </w:p>
    <w:p w:rsidR="00CC6007" w:rsidRDefault="00872C35" w:rsidP="006D0A97">
      <w:pPr>
        <w:ind w:left="2127" w:hanging="1701"/>
        <w:jc w:val="both"/>
      </w:pPr>
      <w:r>
        <w:t xml:space="preserve">                        </w:t>
      </w:r>
      <w:r w:rsidR="00634AC0">
        <w:t xml:space="preserve">    </w:t>
      </w:r>
      <w:r w:rsidR="006D0A97">
        <w:t xml:space="preserve">         </w:t>
      </w:r>
      <w:r w:rsidR="00634AC0">
        <w:t xml:space="preserve"> </w:t>
      </w:r>
      <w:r w:rsidR="00E34332" w:rsidRPr="00E34332">
        <w:t xml:space="preserve">Mülkiyeti İl Özel idaresine ait İlimiz Altunhisar İlçesi Yakacık Köyü 3382 </w:t>
      </w:r>
      <w:proofErr w:type="spellStart"/>
      <w:r w:rsidR="00E34332" w:rsidRPr="00E34332">
        <w:t>nolu</w:t>
      </w:r>
      <w:proofErr w:type="spellEnd"/>
      <w:r w:rsidR="00E34332" w:rsidRPr="00E34332">
        <w:t xml:space="preserve"> ( 100.219,73 m² ) parselde kayıtlı tarla (Sulu) vasıflı taşınmazın </w:t>
      </w:r>
      <w:proofErr w:type="gramStart"/>
      <w:r w:rsidR="00E34332" w:rsidRPr="00E34332">
        <w:t>Yıllık  47</w:t>
      </w:r>
      <w:proofErr w:type="gramEnd"/>
      <w:r w:rsidR="00E34332" w:rsidRPr="00E34332">
        <w:t>.000,00.-TL kira bedeli üzerinden mevcut dosyasındaki şartname hükümleri doğrultusunda 3 yıl müddetle Halil İbrahim SOYLU adına kiraya verilmesine.</w:t>
      </w:r>
    </w:p>
    <w:p w:rsidR="00E34332" w:rsidRDefault="00E34332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1F2EA2">
        <w:t>0</w:t>
      </w:r>
      <w:r w:rsidR="002170E1">
        <w:t>9</w:t>
      </w:r>
      <w:proofErr w:type="gramEnd"/>
      <w:r w:rsidRPr="00ED01D6">
        <w:t>.</w:t>
      </w:r>
      <w:r w:rsidR="00872C35">
        <w:t>0</w:t>
      </w:r>
      <w:r w:rsidR="002170E1">
        <w:t>6</w:t>
      </w:r>
      <w:r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170E1">
        <w:t>180</w:t>
      </w:r>
      <w:proofErr w:type="gramEnd"/>
    </w:p>
    <w:p w:rsidR="00CC6007" w:rsidRDefault="00F322A2" w:rsidP="006D0A97">
      <w:pPr>
        <w:ind w:left="2127" w:hanging="1701"/>
        <w:jc w:val="both"/>
      </w:pPr>
      <w:r>
        <w:t xml:space="preserve">                         </w:t>
      </w:r>
      <w:r w:rsidR="006D0A97">
        <w:t xml:space="preserve">             </w:t>
      </w:r>
      <w:r w:rsidR="002170E1" w:rsidRPr="002170E1">
        <w:t xml:space="preserve">İlimiz Ulukışla </w:t>
      </w:r>
      <w:proofErr w:type="gramStart"/>
      <w:r w:rsidR="002170E1" w:rsidRPr="002170E1">
        <w:t>İlçesi  Kılan</w:t>
      </w:r>
      <w:proofErr w:type="gramEnd"/>
      <w:r w:rsidR="002170E1" w:rsidRPr="002170E1">
        <w:t xml:space="preserve"> Köyü 216 Ada  153 </w:t>
      </w:r>
      <w:proofErr w:type="spellStart"/>
      <w:r w:rsidR="002170E1" w:rsidRPr="002170E1">
        <w:t>nolu</w:t>
      </w:r>
      <w:proofErr w:type="spellEnd"/>
      <w:r w:rsidR="002170E1" w:rsidRPr="002170E1">
        <w:t xml:space="preserve">  parsel üzerine  Bilal Can BALCI tarafından 20.91 m2 ruhsatsız yapı yaptırıldığı tespit edildiğinden, 3194 sayılı İmar Kanununun 42.maddesi gereğince yapı sahibine 3.109.04.-TL  idari para cezası uygulanmasına.</w:t>
      </w:r>
    </w:p>
    <w:p w:rsidR="002170E1" w:rsidRDefault="002170E1" w:rsidP="006D0A97">
      <w:pPr>
        <w:ind w:left="2127" w:hanging="1701"/>
        <w:jc w:val="both"/>
      </w:pPr>
    </w:p>
    <w:p w:rsidR="00E360A6" w:rsidRPr="00ED01D6" w:rsidRDefault="006D0A97" w:rsidP="006D0A97">
      <w:pPr>
        <w:ind w:left="2127" w:hanging="1701"/>
        <w:jc w:val="both"/>
      </w:pPr>
      <w:r>
        <w:t>K</w:t>
      </w:r>
      <w:r w:rsidR="00E360A6" w:rsidRPr="00ED01D6">
        <w:t xml:space="preserve">arar </w:t>
      </w:r>
      <w:proofErr w:type="gramStart"/>
      <w:r w:rsidR="00E360A6" w:rsidRPr="00ED01D6">
        <w:t xml:space="preserve">Tarihi   </w:t>
      </w:r>
      <w:r w:rsidR="00304B65">
        <w:t xml:space="preserve"> :</w:t>
      </w:r>
      <w:r w:rsidR="001F2EA2">
        <w:t>0</w:t>
      </w:r>
      <w:r w:rsidR="002170E1">
        <w:t>9</w:t>
      </w:r>
      <w:proofErr w:type="gramEnd"/>
      <w:r w:rsidR="00E360A6" w:rsidRPr="00ED01D6">
        <w:t>.</w:t>
      </w:r>
      <w:r w:rsidR="00F322A2">
        <w:t>0</w:t>
      </w:r>
      <w:r w:rsidR="002170E1">
        <w:t>6</w:t>
      </w:r>
      <w:r w:rsidR="00E360A6"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170E1">
        <w:t>181</w:t>
      </w:r>
      <w:proofErr w:type="gramEnd"/>
    </w:p>
    <w:p w:rsidR="001F2EA2" w:rsidRDefault="006D0A97" w:rsidP="002A57B7">
      <w:pPr>
        <w:ind w:left="2127" w:hanging="1701"/>
        <w:jc w:val="both"/>
      </w:pPr>
      <w:r>
        <w:t xml:space="preserve">                                      </w:t>
      </w:r>
      <w:proofErr w:type="gramStart"/>
      <w:r w:rsidR="002170E1" w:rsidRPr="002170E1">
        <w:t>İlimiz  Merkez</w:t>
      </w:r>
      <w:proofErr w:type="gramEnd"/>
      <w:r w:rsidR="002170E1" w:rsidRPr="002170E1">
        <w:t xml:space="preserve"> Ovacık Köyünde yapılacak  olan 18.madde uygulaması için aşağıda  belirtilen parsellerin Uygulama sahası olarak belirlenmesine  ve belirtilen parsellere ait tapulara 3194 sayılı İmar Kanununun 18.madde uygulama şerhinin konulmasına.</w:t>
      </w:r>
    </w:p>
    <w:p w:rsidR="002170E1" w:rsidRDefault="002170E1" w:rsidP="002A57B7">
      <w:pPr>
        <w:ind w:left="2127" w:hanging="1701"/>
        <w:jc w:val="both"/>
      </w:pPr>
    </w:p>
    <w:p w:rsidR="002170E1" w:rsidRDefault="002170E1" w:rsidP="002A57B7">
      <w:pPr>
        <w:ind w:left="2127" w:hanging="1701"/>
        <w:jc w:val="both"/>
      </w:pPr>
    </w:p>
    <w:p w:rsidR="002170E1" w:rsidRDefault="002170E1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 xml:space="preserve">Tarihi    : </w:t>
      </w:r>
      <w:r w:rsidR="001F2EA2">
        <w:t>0</w:t>
      </w:r>
      <w:r w:rsidR="002170E1">
        <w:t>9</w:t>
      </w:r>
      <w:proofErr w:type="gramEnd"/>
      <w:r w:rsidRPr="00ED01D6">
        <w:t>.</w:t>
      </w:r>
      <w:r w:rsidR="004B160D">
        <w:t>0</w:t>
      </w:r>
      <w:r w:rsidR="002170E1">
        <w:t>6</w:t>
      </w:r>
      <w:r w:rsidRPr="00ED01D6">
        <w:t>.</w:t>
      </w:r>
      <w:r w:rsidR="00794177">
        <w:t>202</w:t>
      </w:r>
      <w:r w:rsidR="002A57B7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170E1">
        <w:t>182</w:t>
      </w:r>
      <w:proofErr w:type="gramEnd"/>
    </w:p>
    <w:p w:rsidR="00CC6007" w:rsidRDefault="004B160D" w:rsidP="002A57B7">
      <w:pPr>
        <w:ind w:left="2127" w:hanging="1701"/>
        <w:jc w:val="both"/>
      </w:pPr>
      <w:r>
        <w:t xml:space="preserve">                              </w:t>
      </w:r>
      <w:r w:rsidR="00AB016E">
        <w:t xml:space="preserve">    </w:t>
      </w:r>
      <w:r w:rsidR="006D0A97">
        <w:t xml:space="preserve">    </w:t>
      </w:r>
      <w:proofErr w:type="gramStart"/>
      <w:r w:rsidR="002170E1" w:rsidRPr="002170E1">
        <w:t>İlimiz  Merkez</w:t>
      </w:r>
      <w:proofErr w:type="gramEnd"/>
      <w:r w:rsidR="002170E1" w:rsidRPr="002170E1">
        <w:t xml:space="preserve">  Koyunlu Köyü  411 Ada  2 </w:t>
      </w:r>
      <w:proofErr w:type="spellStart"/>
      <w:r w:rsidR="002170E1" w:rsidRPr="002170E1">
        <w:t>nolu</w:t>
      </w:r>
      <w:proofErr w:type="spellEnd"/>
      <w:r w:rsidR="002170E1" w:rsidRPr="002170E1">
        <w:t xml:space="preserve"> parselin  A ve B olarak 2 parçaya ifrazının yapılmasına.</w:t>
      </w:r>
    </w:p>
    <w:p w:rsidR="002170E1" w:rsidRDefault="002170E1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1F2EA2">
        <w:t>0</w:t>
      </w:r>
      <w:r w:rsidR="002170E1">
        <w:t>9</w:t>
      </w:r>
      <w:proofErr w:type="gramEnd"/>
      <w:r w:rsidRPr="00ED01D6">
        <w:t>.</w:t>
      </w:r>
      <w:r w:rsidR="004B160D">
        <w:t>0</w:t>
      </w:r>
      <w:r w:rsidR="002170E1">
        <w:t>6</w:t>
      </w:r>
      <w:r w:rsidRPr="00ED01D6">
        <w:t>.</w:t>
      </w:r>
      <w:r w:rsidR="00794177">
        <w:t>202</w:t>
      </w:r>
      <w:r w:rsidR="00FB1D2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170E1">
        <w:t>183</w:t>
      </w:r>
      <w:proofErr w:type="gramEnd"/>
    </w:p>
    <w:p w:rsidR="00CC6007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2170E1" w:rsidRPr="002170E1">
        <w:t xml:space="preserve">İlimiz Çiftlik </w:t>
      </w:r>
      <w:proofErr w:type="gramStart"/>
      <w:r w:rsidR="002170E1" w:rsidRPr="002170E1">
        <w:t>İlçesi  Kitreli</w:t>
      </w:r>
      <w:proofErr w:type="gramEnd"/>
      <w:r w:rsidR="002170E1" w:rsidRPr="002170E1">
        <w:t xml:space="preserve"> Köyü  210 Ada 72  </w:t>
      </w:r>
      <w:proofErr w:type="spellStart"/>
      <w:r w:rsidR="002170E1" w:rsidRPr="002170E1">
        <w:t>nolu</w:t>
      </w:r>
      <w:proofErr w:type="spellEnd"/>
      <w:r w:rsidR="002170E1" w:rsidRPr="002170E1">
        <w:t xml:space="preserve"> parsel üzerine Sevim GÜLTEKİN tarafından  yapılan 573.00 m2  yapının, 219.00 m2  kısmının  ruhsatsız  yaptırıldığı tespit edildiğinden, 3194 sayılı İmar Kanununun 42. maddesi gereğince yapı sahibine 14.735.48.-TL idari para cezası uygulanmasına.</w:t>
      </w:r>
    </w:p>
    <w:p w:rsidR="002170E1" w:rsidRDefault="002170E1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D37E0E">
        <w:t>16</w:t>
      </w:r>
      <w:proofErr w:type="gramEnd"/>
      <w:r w:rsidRPr="00ED01D6">
        <w:t>.</w:t>
      </w:r>
      <w:r w:rsidR="004B160D">
        <w:t>0</w:t>
      </w:r>
      <w:r w:rsidR="00D37E0E">
        <w:t>6</w:t>
      </w:r>
      <w:r w:rsidRPr="00ED01D6">
        <w:t>.</w:t>
      </w:r>
      <w:r w:rsidR="00794177">
        <w:t>202</w:t>
      </w:r>
      <w:r w:rsidR="00FB1D22">
        <w:t>1</w:t>
      </w:r>
    </w:p>
    <w:p w:rsidR="00E360A6" w:rsidRPr="00ED01D6" w:rsidRDefault="00D37E0E" w:rsidP="006D0A97">
      <w:pPr>
        <w:ind w:left="2127" w:hanging="1701"/>
        <w:jc w:val="both"/>
      </w:pPr>
      <w:r>
        <w:t xml:space="preserve">Karar </w:t>
      </w:r>
      <w:proofErr w:type="gramStart"/>
      <w:r>
        <w:t>No         :184</w:t>
      </w:r>
      <w:proofErr w:type="gramEnd"/>
    </w:p>
    <w:p w:rsidR="002B26AE" w:rsidRDefault="006D0A97" w:rsidP="00FB1D22">
      <w:pPr>
        <w:ind w:left="2127" w:hanging="1701"/>
        <w:jc w:val="both"/>
      </w:pPr>
      <w:r>
        <w:t xml:space="preserve">                                      </w:t>
      </w:r>
      <w:r w:rsidR="00D37E0E" w:rsidRPr="00D37E0E">
        <w:t xml:space="preserve">İlimiz Merkez </w:t>
      </w:r>
      <w:proofErr w:type="spellStart"/>
      <w:r w:rsidR="00D37E0E" w:rsidRPr="00D37E0E">
        <w:t>Yeşilburç</w:t>
      </w:r>
      <w:proofErr w:type="spellEnd"/>
      <w:r w:rsidR="00D37E0E" w:rsidRPr="00D37E0E">
        <w:t xml:space="preserve"> Köyü Doğal Sit Alanı Sınırları içerisinde yer alan 191 Ada 58 </w:t>
      </w:r>
      <w:proofErr w:type="spellStart"/>
      <w:r w:rsidR="00D37E0E" w:rsidRPr="00D37E0E">
        <w:t>nolu</w:t>
      </w:r>
      <w:proofErr w:type="spellEnd"/>
      <w:r w:rsidR="00D37E0E" w:rsidRPr="00D37E0E">
        <w:t xml:space="preserve"> parsel üzerine Ahmet BİNİCİ tarafından </w:t>
      </w:r>
      <w:proofErr w:type="gramStart"/>
      <w:r w:rsidR="00D37E0E" w:rsidRPr="00D37E0E">
        <w:t>yapılan  15</w:t>
      </w:r>
      <w:proofErr w:type="gramEnd"/>
      <w:r w:rsidR="00D37E0E" w:rsidRPr="00D37E0E">
        <w:t>.50 m2 deponun  6.50 m2  kısmının  ve  54.74 m2  konutun  ruhsatsız  yaptırıldığı tespit edildiğinden, 3194 sayılı İmar Kanununun 42. maddesi gereğince yapı sahibine Toplam  13.229,21.-TL idari para cezası uygulanması idari para cezası uygulanmasına.</w:t>
      </w:r>
    </w:p>
    <w:p w:rsidR="00D37E0E" w:rsidRDefault="00D37E0E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D37E0E">
        <w:t>16</w:t>
      </w:r>
      <w:proofErr w:type="gramEnd"/>
      <w:r w:rsidRPr="00ED01D6">
        <w:t>.</w:t>
      </w:r>
      <w:r>
        <w:t>0</w:t>
      </w:r>
      <w:r w:rsidR="00D37E0E">
        <w:t>6</w:t>
      </w:r>
      <w:r w:rsidRPr="00ED01D6">
        <w:t>.</w:t>
      </w:r>
      <w:r w:rsidR="00794177">
        <w:t>202</w:t>
      </w:r>
      <w:r w:rsidR="00FB1D22">
        <w:t>1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D37E0E">
        <w:t>185</w:t>
      </w:r>
      <w:proofErr w:type="gramEnd"/>
    </w:p>
    <w:p w:rsidR="00C21BA6" w:rsidRDefault="00370007" w:rsidP="00FB1D22">
      <w:pPr>
        <w:ind w:left="2127" w:hanging="1701"/>
        <w:jc w:val="both"/>
      </w:pPr>
      <w:r>
        <w:t xml:space="preserve">                             </w:t>
      </w:r>
      <w:r w:rsidR="006D0A97">
        <w:t xml:space="preserve">         </w:t>
      </w:r>
      <w:r w:rsidR="00D37E0E" w:rsidRPr="00D37E0E">
        <w:t xml:space="preserve">İlimiz Bor İlçesi </w:t>
      </w:r>
      <w:proofErr w:type="spellStart"/>
      <w:r w:rsidR="00D37E0E" w:rsidRPr="00D37E0E">
        <w:t>Karanlıkdere</w:t>
      </w:r>
      <w:proofErr w:type="spellEnd"/>
      <w:r w:rsidR="00D37E0E" w:rsidRPr="00D37E0E">
        <w:t xml:space="preserve"> Köyü 313 </w:t>
      </w:r>
      <w:proofErr w:type="gramStart"/>
      <w:r w:rsidR="00D37E0E" w:rsidRPr="00D37E0E">
        <w:t>Ada  45</w:t>
      </w:r>
      <w:proofErr w:type="gramEnd"/>
      <w:r w:rsidR="00D37E0E" w:rsidRPr="00D37E0E">
        <w:t xml:space="preserve"> </w:t>
      </w:r>
      <w:proofErr w:type="spellStart"/>
      <w:r w:rsidR="00D37E0E" w:rsidRPr="00D37E0E">
        <w:t>nolu</w:t>
      </w:r>
      <w:proofErr w:type="spellEnd"/>
      <w:r w:rsidR="00D37E0E" w:rsidRPr="00D37E0E">
        <w:t xml:space="preserve"> parselin A( Bedelsiz </w:t>
      </w:r>
      <w:proofErr w:type="spellStart"/>
      <w:r w:rsidR="00D37E0E" w:rsidRPr="00D37E0E">
        <w:t>yol’a</w:t>
      </w:r>
      <w:proofErr w:type="spellEnd"/>
      <w:r w:rsidR="00D37E0E" w:rsidRPr="00D37E0E">
        <w:t xml:space="preserve"> terk), B olarak 2 parçaya ifrazının yapılmasına.</w:t>
      </w:r>
    </w:p>
    <w:p w:rsidR="00D37E0E" w:rsidRDefault="00D37E0E" w:rsidP="00FB1D22">
      <w:pPr>
        <w:ind w:left="2127" w:hanging="1701"/>
        <w:jc w:val="both"/>
      </w:pPr>
    </w:p>
    <w:p w:rsidR="00C21BA6" w:rsidRPr="00ED01D6" w:rsidRDefault="00C21BA6" w:rsidP="00C21BA6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D37E0E">
        <w:t>16</w:t>
      </w:r>
      <w:proofErr w:type="gramEnd"/>
      <w:r w:rsidRPr="00ED01D6">
        <w:t>.</w:t>
      </w:r>
      <w:r>
        <w:t>0</w:t>
      </w:r>
      <w:r w:rsidR="00D37E0E">
        <w:t>6</w:t>
      </w:r>
      <w:r w:rsidRPr="00ED01D6">
        <w:t>.</w:t>
      </w:r>
      <w:r>
        <w:t>2021</w:t>
      </w:r>
    </w:p>
    <w:p w:rsidR="00C21BA6" w:rsidRPr="00ED01D6" w:rsidRDefault="00C21BA6" w:rsidP="00C21BA6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D37E0E">
        <w:t>186</w:t>
      </w:r>
      <w:proofErr w:type="gramEnd"/>
    </w:p>
    <w:p w:rsidR="00C21BA6" w:rsidRDefault="00C21BA6" w:rsidP="00C21BA6">
      <w:pPr>
        <w:ind w:left="2127" w:hanging="1701"/>
        <w:jc w:val="both"/>
      </w:pPr>
      <w:r>
        <w:t xml:space="preserve">                                      </w:t>
      </w:r>
      <w:r w:rsidR="00D37E0E" w:rsidRPr="00D37E0E">
        <w:t xml:space="preserve">İlimiz Çamardı </w:t>
      </w:r>
      <w:proofErr w:type="gramStart"/>
      <w:r w:rsidR="00D37E0E" w:rsidRPr="00D37E0E">
        <w:t xml:space="preserve">İlçesi  </w:t>
      </w:r>
      <w:proofErr w:type="spellStart"/>
      <w:r w:rsidR="00D37E0E" w:rsidRPr="00D37E0E">
        <w:t>Çukurbağ</w:t>
      </w:r>
      <w:proofErr w:type="spellEnd"/>
      <w:proofErr w:type="gramEnd"/>
      <w:r w:rsidR="00D37E0E" w:rsidRPr="00D37E0E">
        <w:t xml:space="preserve"> Köyü 158 Ada 1 </w:t>
      </w:r>
      <w:proofErr w:type="spellStart"/>
      <w:r w:rsidR="00D37E0E" w:rsidRPr="00D37E0E">
        <w:t>nolu</w:t>
      </w:r>
      <w:proofErr w:type="spellEnd"/>
      <w:r w:rsidR="00D37E0E" w:rsidRPr="00D37E0E">
        <w:t xml:space="preserve"> parselin A ve B olarak 2  parçaya ifrazının yapılmasına.</w:t>
      </w:r>
    </w:p>
    <w:p w:rsidR="00CD22FD" w:rsidRDefault="00CD22FD" w:rsidP="00C21BA6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</w:t>
      </w:r>
      <w:r>
        <w:t xml:space="preserve"> :23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187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İlimiz Ulukışla İlçesi Kılan Köyü 424 Ada 5 </w:t>
      </w:r>
      <w:proofErr w:type="spellStart"/>
      <w:r w:rsidRPr="00CD22FD">
        <w:t>nolu</w:t>
      </w:r>
      <w:proofErr w:type="spellEnd"/>
      <w:r w:rsidRPr="00CD22FD">
        <w:t xml:space="preserve"> parsellin doğusunda kalan (K) harfi ile gösterilen </w:t>
      </w:r>
      <w:proofErr w:type="gramStart"/>
      <w:r w:rsidRPr="00CD22FD">
        <w:t>kısmın  yoldan</w:t>
      </w:r>
      <w:proofErr w:type="gramEnd"/>
      <w:r w:rsidRPr="00CD22FD">
        <w:t xml:space="preserve"> ihdas edilmesine, İhdas sonucu oluşan (K) parseli ile 424 Ada 5 </w:t>
      </w:r>
      <w:proofErr w:type="spellStart"/>
      <w:r w:rsidRPr="00CD22FD">
        <w:t>nolu</w:t>
      </w:r>
      <w:proofErr w:type="spellEnd"/>
      <w:r w:rsidRPr="00CD22FD">
        <w:t xml:space="preserve"> parselin tevhit edilerek (A) </w:t>
      </w:r>
      <w:proofErr w:type="spellStart"/>
      <w:r w:rsidRPr="00CD22FD">
        <w:t>nolu</w:t>
      </w:r>
      <w:proofErr w:type="spellEnd"/>
      <w:r w:rsidRPr="00CD22FD">
        <w:t xml:space="preserve"> parselin oluşmasına.</w:t>
      </w: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23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188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Almula Tarım Üretim Hayvancılık Nak. İth. İhr. San. ve Tic. </w:t>
      </w:r>
      <w:proofErr w:type="spellStart"/>
      <w:r w:rsidRPr="00CD22FD">
        <w:t>A.Ş’nin</w:t>
      </w:r>
      <w:proofErr w:type="spellEnd"/>
      <w:r w:rsidRPr="00CD22FD">
        <w:t xml:space="preserve">  İl Özel idaresi  yol ağında bulunan Altay Köyü yol ayrımında ve </w:t>
      </w:r>
      <w:proofErr w:type="spellStart"/>
      <w:r w:rsidRPr="00CD22FD">
        <w:t>Badak</w:t>
      </w:r>
      <w:proofErr w:type="spellEnd"/>
      <w:r w:rsidRPr="00CD22FD">
        <w:t xml:space="preserve"> Köyü içerisindeki sathi asfalt kaplama  yollarda  izinsiz kazı yaparak yola zarar verdiği 14.06.2021  tarihinde tespit </w:t>
      </w:r>
      <w:proofErr w:type="spellStart"/>
      <w:proofErr w:type="gramStart"/>
      <w:r w:rsidRPr="00CD22FD">
        <w:t>edildiğinden,İl</w:t>
      </w:r>
      <w:proofErr w:type="spellEnd"/>
      <w:proofErr w:type="gramEnd"/>
      <w:r w:rsidRPr="00CD22FD">
        <w:t xml:space="preserve"> Genel Meclisinin 06.02.2020 tarih ve 40 sayılı kararının 2. maddesine istinaden 2.000,00 TL. para </w:t>
      </w:r>
      <w:proofErr w:type="gramStart"/>
      <w:r w:rsidRPr="00CD22FD">
        <w:t>cezası  ve</w:t>
      </w:r>
      <w:proofErr w:type="gramEnd"/>
      <w:r w:rsidRPr="00CD22FD">
        <w:t xml:space="preserve"> teknik elemanlarca tespit edilen hasar bedeli 23.081,81.- TL olmak üzere Toplam 25.081,81.-TL’nin adı geçen </w:t>
      </w:r>
      <w:proofErr w:type="spellStart"/>
      <w:r w:rsidRPr="00CD22FD">
        <w:t>şirketen</w:t>
      </w:r>
      <w:proofErr w:type="spellEnd"/>
      <w:r w:rsidRPr="00CD22FD">
        <w:t xml:space="preserve">  tahsil edilmesine.</w:t>
      </w: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23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189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İlimiz Ulukışla İlçesi Tepeköy Köyü 115 ada 1, 2, 3, 4, 5, 19 ve 116 ada 9, 10, 18 ve 20 </w:t>
      </w:r>
      <w:proofErr w:type="spellStart"/>
      <w:r w:rsidRPr="00CD22FD">
        <w:t>nolu</w:t>
      </w:r>
      <w:proofErr w:type="spellEnd"/>
      <w:r w:rsidRPr="00CD22FD">
        <w:t xml:space="preserve"> parsellerde </w:t>
      </w:r>
      <w:proofErr w:type="gramStart"/>
      <w:r w:rsidRPr="00CD22FD">
        <w:t>yapılan  3194</w:t>
      </w:r>
      <w:proofErr w:type="gramEnd"/>
      <w:r w:rsidRPr="00CD22FD">
        <w:t xml:space="preserve"> sayılı İmar Kanununun 18.madde uygulamasına ilişkin  hazırlanan  parselasyon  planının  onaylanmasına.</w:t>
      </w: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23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>
        <w:t xml:space="preserve">Karar </w:t>
      </w:r>
      <w:proofErr w:type="gramStart"/>
      <w:r>
        <w:t>No         :190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İlimiz Çiftlik </w:t>
      </w:r>
      <w:proofErr w:type="gramStart"/>
      <w:r w:rsidRPr="00CD22FD">
        <w:t>İlçesi  Mahmutlu</w:t>
      </w:r>
      <w:proofErr w:type="gramEnd"/>
      <w:r w:rsidRPr="00CD22FD">
        <w:t xml:space="preserve"> Köyü 137 Ada  1, 6 ve 7 </w:t>
      </w:r>
      <w:proofErr w:type="spellStart"/>
      <w:r w:rsidRPr="00CD22FD">
        <w:t>nolu</w:t>
      </w:r>
      <w:proofErr w:type="spellEnd"/>
      <w:r w:rsidRPr="00CD22FD">
        <w:t xml:space="preserve"> parsellerin ekli krokide A harfiyle gösterilen </w:t>
      </w:r>
      <w:proofErr w:type="spellStart"/>
      <w:r w:rsidRPr="00CD22FD">
        <w:t>kısmların</w:t>
      </w:r>
      <w:proofErr w:type="spellEnd"/>
      <w:r w:rsidRPr="00CD22FD">
        <w:t xml:space="preserve"> " Yol "  olarak kullanılmak üzere kamulaştırma yoluyla satın alınması için  2942 sayılı Kamulaştırma Kanununun 5. Maddesi gereğince kamu yararı kararı alınmasına.</w:t>
      </w: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23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191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İlimiz Merkez Güllüce Köyü 1544 </w:t>
      </w:r>
      <w:proofErr w:type="spellStart"/>
      <w:r w:rsidRPr="00CD22FD">
        <w:t>nolu</w:t>
      </w:r>
      <w:proofErr w:type="spellEnd"/>
      <w:r w:rsidRPr="00CD22FD">
        <w:t xml:space="preserve"> parselin (A) ve (B) olarak 2 parçaya ifraz edilmesine, ifraz sonucu oluşan (A) </w:t>
      </w:r>
      <w:proofErr w:type="spellStart"/>
      <w:r w:rsidRPr="00CD22FD">
        <w:t>nolu</w:t>
      </w:r>
      <w:proofErr w:type="spellEnd"/>
      <w:r w:rsidRPr="00CD22FD">
        <w:t xml:space="preserve"> parsel ile 1543 </w:t>
      </w:r>
      <w:proofErr w:type="spellStart"/>
      <w:r w:rsidRPr="00CD22FD">
        <w:t>nolu</w:t>
      </w:r>
      <w:proofErr w:type="spellEnd"/>
      <w:r w:rsidRPr="00CD22FD">
        <w:t xml:space="preserve"> parselin tevhit edilerek (C) </w:t>
      </w:r>
      <w:proofErr w:type="spellStart"/>
      <w:r w:rsidRPr="00CD22FD">
        <w:t>nolu</w:t>
      </w:r>
      <w:proofErr w:type="spellEnd"/>
      <w:r w:rsidRPr="00CD22FD">
        <w:t xml:space="preserve"> parselin oluşmasına.</w:t>
      </w:r>
    </w:p>
    <w:p w:rsidR="00CD22FD" w:rsidRDefault="00CD22FD" w:rsidP="00CD22FD">
      <w:pPr>
        <w:ind w:left="2127" w:hanging="1701"/>
        <w:jc w:val="both"/>
      </w:pPr>
    </w:p>
    <w:p w:rsidR="00CD22FD" w:rsidRDefault="00CD22FD" w:rsidP="00CD22FD">
      <w:pPr>
        <w:ind w:left="2127" w:hanging="1701"/>
        <w:jc w:val="both"/>
      </w:pP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>Tarihi    :</w:t>
      </w:r>
      <w:r>
        <w:t>23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192</w:t>
      </w:r>
      <w:proofErr w:type="gramEnd"/>
    </w:p>
    <w:p w:rsidR="00CD22FD" w:rsidRDefault="00CD22FD" w:rsidP="00C21BA6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İlimiz Ulukışla İlçesi Kılan Köyü 365 Ada 1 ve 3 </w:t>
      </w:r>
      <w:proofErr w:type="spellStart"/>
      <w:r w:rsidRPr="00CD22FD">
        <w:t>nolu</w:t>
      </w:r>
      <w:proofErr w:type="spellEnd"/>
      <w:r w:rsidRPr="00CD22FD">
        <w:t xml:space="preserve"> parselin batısında kalan (K1) harfi ile gösterilen kısmın yoldan ihdas edilmesine, İhdas sonucu oluşan (K1) parseli ile 365 Ada 1 ve 3 </w:t>
      </w:r>
      <w:proofErr w:type="spellStart"/>
      <w:r w:rsidRPr="00CD22FD">
        <w:t>nolu</w:t>
      </w:r>
      <w:proofErr w:type="spellEnd"/>
      <w:r w:rsidRPr="00CD22FD">
        <w:t xml:space="preserve"> parselin tevhit edilerek (A) parselin oluşmasına, oluşan (A) </w:t>
      </w:r>
      <w:proofErr w:type="spellStart"/>
      <w:proofErr w:type="gramStart"/>
      <w:r w:rsidRPr="00CD22FD">
        <w:t>nolu</w:t>
      </w:r>
      <w:proofErr w:type="spellEnd"/>
      <w:r w:rsidRPr="00CD22FD">
        <w:t xml:space="preserve">  parselin</w:t>
      </w:r>
      <w:proofErr w:type="gramEnd"/>
      <w:r w:rsidRPr="00CD22FD">
        <w:t xml:space="preserve"> (B) ve (C) olarak 2 parçaya ifraz edilmesine.</w:t>
      </w:r>
    </w:p>
    <w:p w:rsidR="00CD22FD" w:rsidRDefault="00CD22FD" w:rsidP="00C21BA6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193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İlimiz Merkez Pınarcık Köyü 3189 </w:t>
      </w:r>
      <w:proofErr w:type="spellStart"/>
      <w:proofErr w:type="gramStart"/>
      <w:r w:rsidRPr="00CD22FD">
        <w:t>nolu</w:t>
      </w:r>
      <w:proofErr w:type="spellEnd"/>
      <w:r w:rsidRPr="00CD22FD">
        <w:t xml:space="preserve">  parsele</w:t>
      </w:r>
      <w:proofErr w:type="gramEnd"/>
      <w:r w:rsidRPr="00CD22FD">
        <w:t xml:space="preserve"> Muhterem KARANFİL tarafından 67.52 m2  ruhsatsız yapı yaptırıldığı tespit edildiğinden, 3194 sayılı İmar Kanununun 42.maddesi gereğince yapı sahibine  12.095,58.-TL idari para cezası uygulanmasına, ayrıca yapının 45.51 m2’sinin  3188 </w:t>
      </w:r>
      <w:proofErr w:type="spellStart"/>
      <w:r w:rsidRPr="00CD22FD">
        <w:t>nolu</w:t>
      </w:r>
      <w:proofErr w:type="spellEnd"/>
      <w:r w:rsidRPr="00CD22FD">
        <w:t xml:space="preserve"> komşu parsele tecavüzünün bulunması nedeniyle  izin ve ruhsatlandırılması mümkün olmadığından, aynı kanunun 32.maddesi gereğince yıkılmasına.</w:t>
      </w: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30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194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İlimiz Çiftlik </w:t>
      </w:r>
      <w:proofErr w:type="gramStart"/>
      <w:r w:rsidRPr="00CD22FD">
        <w:t>İlçesi  Çınarlı</w:t>
      </w:r>
      <w:proofErr w:type="gramEnd"/>
      <w:r w:rsidRPr="00CD22FD">
        <w:t xml:space="preserve"> Köyü 136 Ada  2 </w:t>
      </w:r>
      <w:proofErr w:type="spellStart"/>
      <w:r w:rsidRPr="00CD22FD">
        <w:t>nolu</w:t>
      </w:r>
      <w:proofErr w:type="spellEnd"/>
      <w:r w:rsidRPr="00CD22FD">
        <w:t xml:space="preserve"> parsel üzerine Erdal VAROL tarafından 113.99 m2  ruhsatsız yapı yaptırıldığı tespit edildiğinden, 3194 sayılı İmar Kanununun 42.maddesi gereğince yapı sahibine 10.921,21.-TL idari para cezası uygulanmasına.</w:t>
      </w: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>
        <w:t xml:space="preserve">Karar </w:t>
      </w:r>
      <w:proofErr w:type="gramStart"/>
      <w:r>
        <w:t>No         :195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Mülkiyeti İl Özel idaresine ait İlimiz Merkez  Aktaş Kasabası  Niğde -Kayseri yolu üzerinde  159 ada 398 </w:t>
      </w:r>
      <w:proofErr w:type="spellStart"/>
      <w:r w:rsidRPr="00CD22FD">
        <w:t>nolu</w:t>
      </w:r>
      <w:proofErr w:type="spellEnd"/>
      <w:r w:rsidRPr="00CD22FD">
        <w:t xml:space="preserve"> (131.462,60 m²) parselde kayıtlı taşınmaz üzerinde yer alan 22 odalı  3.650,00 m² kapalı alana sahip,  29,00 m² büro ve 29,00 m² yemekhane </w:t>
      </w:r>
      <w:proofErr w:type="spellStart"/>
      <w:r w:rsidRPr="00CD22FD">
        <w:t>müştemilatlı</w:t>
      </w:r>
      <w:proofErr w:type="spellEnd"/>
      <w:r w:rsidRPr="00CD22FD">
        <w:t xml:space="preserve"> (A Blok) Yeraltı Kaya Oyma Soğuk Hava Deposunun  kira süresinin 1 yıl müddetle Selanik Tohumculuk Hayvancılık Tarım </w:t>
      </w:r>
      <w:proofErr w:type="spellStart"/>
      <w:proofErr w:type="gramStart"/>
      <w:r w:rsidRPr="00CD22FD">
        <w:t>Nak.Taş</w:t>
      </w:r>
      <w:proofErr w:type="gramEnd"/>
      <w:r w:rsidRPr="00CD22FD">
        <w:t>.İnş.Taah.San.Tic</w:t>
      </w:r>
      <w:proofErr w:type="spellEnd"/>
      <w:r w:rsidRPr="00CD22FD">
        <w:t xml:space="preserve">. </w:t>
      </w:r>
      <w:proofErr w:type="spellStart"/>
      <w:r w:rsidRPr="00CD22FD">
        <w:t>Ltd.Şti</w:t>
      </w:r>
      <w:proofErr w:type="spellEnd"/>
      <w:r w:rsidRPr="00CD22FD">
        <w:t>. adına uzatılmasına ve  2020 yılı  kirası 168.082,00.-TL’ye % 14,13 artış uygulanarak 2021 yılı kirasının 191.831,00.-TL olarak belirlenmesine.</w:t>
      </w:r>
    </w:p>
    <w:p w:rsidR="00CD22FD" w:rsidRDefault="00CD22FD" w:rsidP="00CD22FD">
      <w:pPr>
        <w:ind w:left="2127" w:hanging="1701"/>
        <w:jc w:val="both"/>
      </w:pP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CD22FD" w:rsidRPr="00ED01D6" w:rsidRDefault="00CD22FD" w:rsidP="00CD22F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196</w:t>
      </w:r>
      <w:proofErr w:type="gramEnd"/>
    </w:p>
    <w:p w:rsidR="00CD22FD" w:rsidRDefault="00CD22FD" w:rsidP="00CD22FD">
      <w:pPr>
        <w:ind w:left="2127" w:hanging="1701"/>
        <w:jc w:val="both"/>
      </w:pPr>
      <w:r>
        <w:t xml:space="preserve">                                      </w:t>
      </w:r>
      <w:r w:rsidRPr="00CD22FD">
        <w:t xml:space="preserve">Mülkiyeti İl Özel idaresine ait İlimiz Merkez  Aktaş Kasabası  Niğde -Kayseri yolu üzerinde  159 ada 398 </w:t>
      </w:r>
      <w:proofErr w:type="spellStart"/>
      <w:r w:rsidRPr="00CD22FD">
        <w:t>nolu</w:t>
      </w:r>
      <w:proofErr w:type="spellEnd"/>
      <w:r w:rsidRPr="00CD22FD">
        <w:t xml:space="preserve"> (131.462,60 m² ) parselde kayıtlı taşınmaz üzerinde yer alan 20 odalı, 3.300,00 m² kapalı alana sahip, 29,00 m² büro ve 29,00 m² yemekhane </w:t>
      </w:r>
      <w:proofErr w:type="spellStart"/>
      <w:r w:rsidRPr="00CD22FD">
        <w:t>müştemilatlı</w:t>
      </w:r>
      <w:proofErr w:type="spellEnd"/>
      <w:r w:rsidRPr="00CD22FD">
        <w:t xml:space="preserve"> (B  Blok) Yeraltı Kaya Oyma Soğuk Hava Deposunun kira süresinin 1 yıl müddetle Selanik Tohumculuk Hayvancılık Tarım </w:t>
      </w:r>
      <w:proofErr w:type="spellStart"/>
      <w:proofErr w:type="gramStart"/>
      <w:r w:rsidRPr="00CD22FD">
        <w:t>Nak.Taş</w:t>
      </w:r>
      <w:proofErr w:type="gramEnd"/>
      <w:r w:rsidRPr="00CD22FD">
        <w:t>.İnş.Taah.San.Tic</w:t>
      </w:r>
      <w:proofErr w:type="spellEnd"/>
      <w:r w:rsidRPr="00CD22FD">
        <w:t xml:space="preserve">. </w:t>
      </w:r>
      <w:proofErr w:type="spellStart"/>
      <w:r w:rsidRPr="00CD22FD">
        <w:t>Ltd.Şti</w:t>
      </w:r>
      <w:proofErr w:type="spellEnd"/>
      <w:r w:rsidRPr="00CD22FD">
        <w:t>. adına uzatılmasına ve   2020 yılı  kirası  181.447,00.-TL’ye % 14,13 artış uygulanarak 2021 yılı kirasının 207.085,00.-TL olarak belirlenmesine.</w:t>
      </w:r>
    </w:p>
    <w:p w:rsidR="00FB3345" w:rsidRDefault="00FB3345" w:rsidP="00CD22FD">
      <w:pPr>
        <w:ind w:left="2127" w:hanging="1701"/>
        <w:jc w:val="both"/>
      </w:pPr>
    </w:p>
    <w:p w:rsidR="00FB3345" w:rsidRPr="00ED01D6" w:rsidRDefault="00FB3345" w:rsidP="00FB334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30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FB3345" w:rsidRPr="00ED01D6" w:rsidRDefault="00FB3345" w:rsidP="00FB334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</w:t>
      </w:r>
      <w:r>
        <w:t>7</w:t>
      </w:r>
      <w:proofErr w:type="gramEnd"/>
    </w:p>
    <w:p w:rsidR="00FB3345" w:rsidRDefault="00FB3345" w:rsidP="00FB3345">
      <w:pPr>
        <w:ind w:left="2127" w:hanging="1701"/>
        <w:jc w:val="both"/>
      </w:pPr>
      <w:r>
        <w:t xml:space="preserve">                                      </w:t>
      </w:r>
      <w:r w:rsidRPr="00FB3345">
        <w:t xml:space="preserve">Mülkiyeti İl Özel İdaresine </w:t>
      </w:r>
      <w:proofErr w:type="gramStart"/>
      <w:r w:rsidRPr="00FB3345">
        <w:t>ait  İlimiz</w:t>
      </w:r>
      <w:proofErr w:type="gramEnd"/>
      <w:r w:rsidRPr="00FB3345">
        <w:t xml:space="preserve"> Merkez  Aktaş Kasabası Devlet Mahallesi  Niğde Kayseri Yolu üzerinde bulunan 159 Ada 398 </w:t>
      </w:r>
      <w:proofErr w:type="spellStart"/>
      <w:r w:rsidRPr="00FB3345">
        <w:t>nolu</w:t>
      </w:r>
      <w:proofErr w:type="spellEnd"/>
      <w:r w:rsidRPr="00FB3345">
        <w:t xml:space="preserve"> (131.462,60 m² ) parselde kayıtlı taşınmaz üzerinde  bulunan A </w:t>
      </w:r>
      <w:proofErr w:type="spellStart"/>
      <w:r w:rsidRPr="00FB3345">
        <w:t>Nolu</w:t>
      </w:r>
      <w:proofErr w:type="spellEnd"/>
      <w:r w:rsidRPr="00FB3345">
        <w:t xml:space="preserve"> ( 204.00 m² )  Yeraltı Kaya Oyma Soğuk Hava Deposunun 2020 yılı kirası 12.500,00.- TL’ye  % 14,13 artış uygulanarak 2021 yılı (2.yıl) kirasının 14.266,00.-TL  olarak belirlenmesine.</w:t>
      </w:r>
    </w:p>
    <w:p w:rsidR="00FB3345" w:rsidRDefault="00FB3345" w:rsidP="00FB3345">
      <w:pPr>
        <w:ind w:left="2127" w:hanging="1701"/>
        <w:jc w:val="both"/>
      </w:pPr>
    </w:p>
    <w:p w:rsidR="00FB3345" w:rsidRPr="00ED01D6" w:rsidRDefault="00FB3345" w:rsidP="00FB334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FB3345" w:rsidRPr="00ED01D6" w:rsidRDefault="00FB3345" w:rsidP="00FB3345">
      <w:pPr>
        <w:ind w:left="2127" w:hanging="1701"/>
        <w:jc w:val="both"/>
      </w:pPr>
      <w:r>
        <w:t xml:space="preserve">Karar </w:t>
      </w:r>
      <w:proofErr w:type="gramStart"/>
      <w:r>
        <w:t>No         :19</w:t>
      </w:r>
      <w:r>
        <w:t>8</w:t>
      </w:r>
      <w:proofErr w:type="gramEnd"/>
    </w:p>
    <w:p w:rsidR="00FB3345" w:rsidRDefault="00FB3345" w:rsidP="00FB3345">
      <w:pPr>
        <w:ind w:left="2127" w:hanging="1701"/>
        <w:jc w:val="both"/>
      </w:pPr>
      <w:r>
        <w:t xml:space="preserve">                                      </w:t>
      </w:r>
      <w:proofErr w:type="gramStart"/>
      <w:r w:rsidRPr="00FB3345">
        <w:t>Mülkiyeti  İl</w:t>
      </w:r>
      <w:proofErr w:type="gramEnd"/>
      <w:r w:rsidRPr="00FB3345">
        <w:t xml:space="preserve"> Özel idaresine ait  İlimiz Ulukışla İlçesi </w:t>
      </w:r>
      <w:proofErr w:type="spellStart"/>
      <w:r w:rsidRPr="00FB3345">
        <w:t>Çiftehan</w:t>
      </w:r>
      <w:proofErr w:type="spellEnd"/>
      <w:r w:rsidRPr="00FB3345">
        <w:t xml:space="preserve"> Köyü  943 parselde kayıtlı 1.077,33 m²  taşınmaz üzerine  İl Özel İdaresince yaptırılan 370 m² oturum alanlı bay-bayan  olmak üzere 2 adet hamam-termal havuzun 2020 yılı kirası 36.000,00.- TL’ye % 14,13  artış uygulanarak 2021 yılı (2.yıl) kirasının 41.086,00.-TL  olarak belirlenmesine.</w:t>
      </w:r>
    </w:p>
    <w:p w:rsidR="00FB3345" w:rsidRDefault="00FB3345" w:rsidP="00FB3345">
      <w:pPr>
        <w:ind w:left="2127" w:hanging="1701"/>
        <w:jc w:val="both"/>
      </w:pPr>
    </w:p>
    <w:p w:rsidR="00FB3345" w:rsidRPr="00ED01D6" w:rsidRDefault="00FB3345" w:rsidP="00FB334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30</w:t>
      </w:r>
      <w:proofErr w:type="gramEnd"/>
      <w:r w:rsidRPr="00ED01D6">
        <w:t>.</w:t>
      </w:r>
      <w:r>
        <w:t>06</w:t>
      </w:r>
      <w:r w:rsidRPr="00ED01D6">
        <w:t>.</w:t>
      </w:r>
      <w:r>
        <w:t>2021</w:t>
      </w:r>
    </w:p>
    <w:p w:rsidR="00FB3345" w:rsidRPr="00ED01D6" w:rsidRDefault="00FB3345" w:rsidP="00FB3345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19</w:t>
      </w:r>
      <w:r>
        <w:t>9</w:t>
      </w:r>
      <w:proofErr w:type="gramEnd"/>
    </w:p>
    <w:p w:rsidR="00CD22FD" w:rsidRDefault="00FB3345" w:rsidP="00CD22FD">
      <w:pPr>
        <w:ind w:left="2127" w:hanging="1701"/>
        <w:jc w:val="both"/>
      </w:pPr>
      <w:r>
        <w:t xml:space="preserve">                                      </w:t>
      </w:r>
      <w:r w:rsidRPr="00FB3345">
        <w:t xml:space="preserve">İlimiz </w:t>
      </w:r>
      <w:proofErr w:type="gramStart"/>
      <w:r w:rsidRPr="00FB3345">
        <w:t>Merkez  Koyunlu</w:t>
      </w:r>
      <w:proofErr w:type="gramEnd"/>
      <w:r w:rsidRPr="00FB3345">
        <w:t xml:space="preserve"> Köyü 382 Ada  6, 7 ve 8 </w:t>
      </w:r>
      <w:proofErr w:type="spellStart"/>
      <w:r w:rsidRPr="00FB3345">
        <w:t>nolu</w:t>
      </w:r>
      <w:proofErr w:type="spellEnd"/>
      <w:r w:rsidRPr="00FB3345">
        <w:t xml:space="preserve"> parselin ekli Değişiklik Tasarımında gösterildiği şekilde tevhidinin yapılmasına.</w:t>
      </w:r>
      <w:bookmarkStart w:id="0" w:name="_GoBack"/>
      <w:bookmarkEnd w:id="0"/>
    </w:p>
    <w:sectPr w:rsidR="00CD22FD" w:rsidSect="0087704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0" w:rsidRDefault="00634AC0" w:rsidP="00634AC0">
      <w:r>
        <w:separator/>
      </w:r>
    </w:p>
  </w:endnote>
  <w:endnote w:type="continuationSeparator" w:id="0">
    <w:p w:rsidR="00634AC0" w:rsidRDefault="00634AC0" w:rsidP="006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0" w:rsidRDefault="00634AC0" w:rsidP="00634AC0">
      <w:r>
        <w:separator/>
      </w:r>
    </w:p>
  </w:footnote>
  <w:footnote w:type="continuationSeparator" w:id="0">
    <w:p w:rsidR="00634AC0" w:rsidRDefault="00634AC0" w:rsidP="0063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5005B"/>
    <w:rsid w:val="00075BCA"/>
    <w:rsid w:val="00084BF0"/>
    <w:rsid w:val="000E3AF5"/>
    <w:rsid w:val="000E5E2D"/>
    <w:rsid w:val="0014563E"/>
    <w:rsid w:val="00184807"/>
    <w:rsid w:val="001E0D21"/>
    <w:rsid w:val="001F2EA2"/>
    <w:rsid w:val="001F429F"/>
    <w:rsid w:val="002128AE"/>
    <w:rsid w:val="002170E1"/>
    <w:rsid w:val="00276233"/>
    <w:rsid w:val="002A1DCF"/>
    <w:rsid w:val="002A57B7"/>
    <w:rsid w:val="002B26AE"/>
    <w:rsid w:val="002F30A0"/>
    <w:rsid w:val="00304B65"/>
    <w:rsid w:val="003231E6"/>
    <w:rsid w:val="00370007"/>
    <w:rsid w:val="003E3A37"/>
    <w:rsid w:val="003F27D6"/>
    <w:rsid w:val="00444ED9"/>
    <w:rsid w:val="004B160D"/>
    <w:rsid w:val="005862C3"/>
    <w:rsid w:val="00602639"/>
    <w:rsid w:val="00631C6C"/>
    <w:rsid w:val="00634AC0"/>
    <w:rsid w:val="00641F32"/>
    <w:rsid w:val="006D0A97"/>
    <w:rsid w:val="007306FD"/>
    <w:rsid w:val="00735BD3"/>
    <w:rsid w:val="00794177"/>
    <w:rsid w:val="00796F30"/>
    <w:rsid w:val="007A5228"/>
    <w:rsid w:val="007D04BC"/>
    <w:rsid w:val="008509C1"/>
    <w:rsid w:val="00856A87"/>
    <w:rsid w:val="00860BBB"/>
    <w:rsid w:val="00861D93"/>
    <w:rsid w:val="008661E5"/>
    <w:rsid w:val="00872C35"/>
    <w:rsid w:val="00876FBC"/>
    <w:rsid w:val="0087704E"/>
    <w:rsid w:val="008B3E4E"/>
    <w:rsid w:val="008E73C8"/>
    <w:rsid w:val="00982E7F"/>
    <w:rsid w:val="009D55F2"/>
    <w:rsid w:val="009E3FB0"/>
    <w:rsid w:val="00A21F52"/>
    <w:rsid w:val="00A334FE"/>
    <w:rsid w:val="00A43FA4"/>
    <w:rsid w:val="00A6570E"/>
    <w:rsid w:val="00AB016E"/>
    <w:rsid w:val="00AD48BC"/>
    <w:rsid w:val="00B07A48"/>
    <w:rsid w:val="00B4228A"/>
    <w:rsid w:val="00B502D2"/>
    <w:rsid w:val="00C21BA6"/>
    <w:rsid w:val="00C62F2A"/>
    <w:rsid w:val="00C92376"/>
    <w:rsid w:val="00CB3B48"/>
    <w:rsid w:val="00CC6007"/>
    <w:rsid w:val="00CD22FD"/>
    <w:rsid w:val="00CE64AA"/>
    <w:rsid w:val="00D01225"/>
    <w:rsid w:val="00D27182"/>
    <w:rsid w:val="00D37E0E"/>
    <w:rsid w:val="00D527A8"/>
    <w:rsid w:val="00DF58BD"/>
    <w:rsid w:val="00DF6BA0"/>
    <w:rsid w:val="00E25B5E"/>
    <w:rsid w:val="00E34332"/>
    <w:rsid w:val="00E360A6"/>
    <w:rsid w:val="00E82F12"/>
    <w:rsid w:val="00E93CE7"/>
    <w:rsid w:val="00EA6528"/>
    <w:rsid w:val="00F25E79"/>
    <w:rsid w:val="00F322A2"/>
    <w:rsid w:val="00F6659F"/>
    <w:rsid w:val="00FB1D22"/>
    <w:rsid w:val="00FB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Encumen1_</cp:lastModifiedBy>
  <cp:revision>6</cp:revision>
  <cp:lastPrinted>2019-02-01T07:28:00Z</cp:lastPrinted>
  <dcterms:created xsi:type="dcterms:W3CDTF">2021-06-23T07:42:00Z</dcterms:created>
  <dcterms:modified xsi:type="dcterms:W3CDTF">2021-07-12T05:50:00Z</dcterms:modified>
</cp:coreProperties>
</file>