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B67F72">
        <w:rPr>
          <w:b/>
        </w:rPr>
        <w:t>5</w:t>
      </w:r>
      <w:proofErr w:type="gramEnd"/>
      <w:r>
        <w:rPr>
          <w:b/>
        </w:rPr>
        <w:t xml:space="preserve">, </w:t>
      </w:r>
      <w:r w:rsidR="00B67F72">
        <w:rPr>
          <w:b/>
        </w:rPr>
        <w:t>12</w:t>
      </w:r>
      <w:r>
        <w:rPr>
          <w:b/>
        </w:rPr>
        <w:t>, 1</w:t>
      </w:r>
      <w:r w:rsidR="00B67F72">
        <w:rPr>
          <w:b/>
        </w:rPr>
        <w:t>9</w:t>
      </w:r>
      <w:r>
        <w:rPr>
          <w:b/>
        </w:rPr>
        <w:t xml:space="preserve">, </w:t>
      </w:r>
      <w:r w:rsidR="00B67F72">
        <w:rPr>
          <w:b/>
        </w:rPr>
        <w:t>26 ŞUBAT</w:t>
      </w:r>
      <w:r w:rsidRPr="00ED01D6">
        <w:rPr>
          <w:b/>
        </w:rPr>
        <w:t xml:space="preserve">  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77959">
        <w:t>5</w:t>
      </w:r>
      <w:proofErr w:type="gramEnd"/>
      <w:r>
        <w:t>.0</w:t>
      </w:r>
      <w:r w:rsidR="00777959">
        <w:t>2</w:t>
      </w:r>
      <w:r>
        <w:t>.20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rsidR="00777959">
        <w:t>28</w:t>
      </w:r>
      <w:proofErr w:type="gramEnd"/>
    </w:p>
    <w:p w:rsidR="00E360A6"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777959" w:rsidRPr="00777959">
        <w:rPr>
          <w:rFonts w:ascii="Times New Roman" w:hAnsi="Times New Roman"/>
          <w:color w:val="000000"/>
          <w:sz w:val="20"/>
          <w:lang w:val="tr-TR" w:eastAsia="tr-TR"/>
        </w:rPr>
        <w:t xml:space="preserve">İlimiz Ulukışla İlçesi Horoz Köyü sınırları içerisinde </w:t>
      </w:r>
      <w:proofErr w:type="gramStart"/>
      <w:r w:rsidR="00777959" w:rsidRPr="00777959">
        <w:rPr>
          <w:rFonts w:ascii="Times New Roman" w:hAnsi="Times New Roman"/>
          <w:color w:val="000000"/>
          <w:sz w:val="20"/>
          <w:lang w:val="tr-TR" w:eastAsia="tr-TR"/>
        </w:rPr>
        <w:t>24  ruhsat</w:t>
      </w:r>
      <w:proofErr w:type="gramEnd"/>
      <w:r w:rsidR="00777959" w:rsidRPr="00777959">
        <w:rPr>
          <w:rFonts w:ascii="Times New Roman" w:hAnsi="Times New Roman"/>
          <w:color w:val="000000"/>
          <w:sz w:val="20"/>
          <w:lang w:val="tr-TR" w:eastAsia="tr-TR"/>
        </w:rPr>
        <w:t xml:space="preserve"> numaralı ( ER: 3269734 ) 145,57  hektar alana sahip Doğal Mineralli Su İşletme Ruhsat Sahasının  800.000,00.-TL+KDV tahmini bedel üzerinden 3 yıl süreyle aramaya açılması ve ruhsatlandırılması işinin 2886 sayılı Devlet İhale Kanununun 45.maddesi gereğince Açık Teklif Usulü ile 05.02.2020  Çarşamba günü saat 11.00'de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777959" w:rsidRDefault="00777959"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77959">
        <w:t>5</w:t>
      </w:r>
      <w:proofErr w:type="gramEnd"/>
      <w:r>
        <w:t>.0</w:t>
      </w:r>
      <w:r w:rsidR="00777959">
        <w:t>2</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t>2</w:t>
      </w:r>
      <w:r w:rsidR="00777959">
        <w:t>9</w:t>
      </w:r>
      <w:proofErr w:type="gramEnd"/>
    </w:p>
    <w:p w:rsidR="00E360A6" w:rsidRDefault="00E360A6" w:rsidP="006D0A97">
      <w:pPr>
        <w:ind w:left="2127" w:hanging="1701"/>
        <w:jc w:val="both"/>
        <w:rPr>
          <w:color w:val="000000"/>
        </w:rPr>
      </w:pPr>
      <w:r w:rsidRPr="00ED01D6">
        <w:t xml:space="preserve">                                     </w:t>
      </w:r>
      <w:r w:rsidR="00777959" w:rsidRPr="00777959">
        <w:rPr>
          <w:color w:val="000000"/>
        </w:rPr>
        <w:t xml:space="preserve">İlimiz Çiftlik İlçesi Şeyhler Köyü sınırları içerisinde İlçe Jandarma </w:t>
      </w:r>
      <w:proofErr w:type="gramStart"/>
      <w:r w:rsidR="00777959" w:rsidRPr="00777959">
        <w:rPr>
          <w:color w:val="000000"/>
        </w:rPr>
        <w:t>Komutanlığınca  yapılan</w:t>
      </w:r>
      <w:proofErr w:type="gramEnd"/>
      <w:r w:rsidR="00777959" w:rsidRPr="00777959">
        <w:rPr>
          <w:color w:val="000000"/>
        </w:rPr>
        <w:t xml:space="preserve"> denetim sonucu Emre </w:t>
      </w:r>
      <w:proofErr w:type="spellStart"/>
      <w:r w:rsidR="00777959" w:rsidRPr="00777959">
        <w:rPr>
          <w:color w:val="000000"/>
        </w:rPr>
        <w:t>ÇAVDAR’ın</w:t>
      </w:r>
      <w:proofErr w:type="spellEnd"/>
      <w:r w:rsidR="00777959" w:rsidRPr="00777959">
        <w:rPr>
          <w:color w:val="000000"/>
        </w:rPr>
        <w:t xml:space="preserve"> işletmeciliğini yaptığı Çavdar Kıraathanesinin  27.01.2020 günü saat 00:35’de açık olduğu tespit edildiğinden, İşyeri Açma ve Çalışma Ruhsatlarına ilişkin Yönetmeliğin  39.maddesi ve  2559 sayılı Polis Vazife ve </w:t>
      </w:r>
      <w:proofErr w:type="spellStart"/>
      <w:r w:rsidR="00777959" w:rsidRPr="00777959">
        <w:rPr>
          <w:color w:val="000000"/>
        </w:rPr>
        <w:t>Selahiyet</w:t>
      </w:r>
      <w:proofErr w:type="spellEnd"/>
      <w:r w:rsidR="00777959" w:rsidRPr="00777959">
        <w:rPr>
          <w:color w:val="000000"/>
        </w:rPr>
        <w:t xml:space="preserve"> Kanununun 6.maddesinin (b) </w:t>
      </w:r>
      <w:proofErr w:type="spellStart"/>
      <w:r w:rsidR="00777959" w:rsidRPr="00777959">
        <w:rPr>
          <w:color w:val="000000"/>
        </w:rPr>
        <w:t>fıkrasısı</w:t>
      </w:r>
      <w:proofErr w:type="spellEnd"/>
      <w:r w:rsidR="00777959" w:rsidRPr="00777959">
        <w:rPr>
          <w:color w:val="000000"/>
        </w:rPr>
        <w:t xml:space="preserve"> gereğince Kıraathane işletmecisi Emre </w:t>
      </w:r>
      <w:proofErr w:type="spellStart"/>
      <w:r w:rsidR="00777959" w:rsidRPr="00777959">
        <w:rPr>
          <w:color w:val="000000"/>
        </w:rPr>
        <w:t>ÇAVDAR’a</w:t>
      </w:r>
      <w:proofErr w:type="spellEnd"/>
      <w:r w:rsidR="00777959" w:rsidRPr="00777959">
        <w:rPr>
          <w:color w:val="000000"/>
        </w:rPr>
        <w:t xml:space="preserve"> 2.500,00.-TL  idari para cezası uygulanmasına.</w:t>
      </w:r>
    </w:p>
    <w:p w:rsidR="00777959" w:rsidRPr="00ED01D6" w:rsidRDefault="0077795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77959">
        <w:t>5</w:t>
      </w:r>
      <w:proofErr w:type="gramEnd"/>
      <w:r>
        <w:t>.0</w:t>
      </w:r>
      <w:r w:rsidR="00777959">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t>3</w:t>
      </w:r>
      <w:r w:rsidR="00777959">
        <w:t>0</w:t>
      </w:r>
      <w:proofErr w:type="gramEnd"/>
    </w:p>
    <w:p w:rsidR="00E360A6" w:rsidRDefault="00E360A6" w:rsidP="006D0A97">
      <w:pPr>
        <w:ind w:left="2127" w:right="-17" w:hanging="1701"/>
        <w:jc w:val="both"/>
        <w:rPr>
          <w:color w:val="000000"/>
        </w:rPr>
      </w:pPr>
      <w:r w:rsidRPr="00ED01D6">
        <w:t xml:space="preserve">                                      </w:t>
      </w:r>
      <w:proofErr w:type="gramStart"/>
      <w:r w:rsidR="00777959" w:rsidRPr="00777959">
        <w:rPr>
          <w:color w:val="000000"/>
        </w:rPr>
        <w:t>İlimiz  Merkez</w:t>
      </w:r>
      <w:proofErr w:type="gramEnd"/>
      <w:r w:rsidR="00777959" w:rsidRPr="00777959">
        <w:rPr>
          <w:color w:val="000000"/>
        </w:rPr>
        <w:t xml:space="preserve"> </w:t>
      </w:r>
      <w:proofErr w:type="spellStart"/>
      <w:r w:rsidR="00777959" w:rsidRPr="00777959">
        <w:rPr>
          <w:color w:val="000000"/>
        </w:rPr>
        <w:t>Gösterli</w:t>
      </w:r>
      <w:proofErr w:type="spellEnd"/>
      <w:r w:rsidR="00777959" w:rsidRPr="00777959">
        <w:rPr>
          <w:color w:val="000000"/>
        </w:rPr>
        <w:t xml:space="preserve">  Köyü  110 ada 2 </w:t>
      </w:r>
      <w:proofErr w:type="spellStart"/>
      <w:r w:rsidR="00777959" w:rsidRPr="00777959">
        <w:rPr>
          <w:color w:val="000000"/>
        </w:rPr>
        <w:t>nolu</w:t>
      </w:r>
      <w:proofErr w:type="spellEnd"/>
      <w:r w:rsidR="00777959" w:rsidRPr="00777959">
        <w:rPr>
          <w:color w:val="000000"/>
        </w:rPr>
        <w:t xml:space="preserve">  parsel üzerine Arif DOĞANAY  tarafından  32  m2 (Tarımsal Amaçlı Depo) ebadında ruhsatsız yapı  yapıldığı  tespit edildiğinden, 3194 sayılı İmar Kanununun 42. maddesi gereğince yapı sahibine  1.424,73.-TL İdari para cezası uygulanmasına.</w:t>
      </w:r>
    </w:p>
    <w:p w:rsidR="00777959" w:rsidRPr="00ED01D6" w:rsidRDefault="00777959"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777959">
        <w:t>5</w:t>
      </w:r>
      <w:proofErr w:type="gramEnd"/>
      <w:r>
        <w:t>.0</w:t>
      </w:r>
      <w:r w:rsidR="00777959">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777959">
        <w:t>31</w:t>
      </w:r>
      <w:proofErr w:type="gramEnd"/>
    </w:p>
    <w:p w:rsidR="00E360A6" w:rsidRDefault="00777959" w:rsidP="006D0A97">
      <w:pPr>
        <w:ind w:left="2127" w:right="-17" w:hanging="1701"/>
        <w:jc w:val="both"/>
      </w:pPr>
      <w:r>
        <w:t xml:space="preserve">                                    </w:t>
      </w:r>
      <w:r w:rsidR="00E360A6" w:rsidRPr="00ED01D6">
        <w:t xml:space="preserve"> </w:t>
      </w:r>
      <w:r w:rsidRPr="00777959">
        <w:t xml:space="preserve">İlimiz Ulukışla İlçesi </w:t>
      </w:r>
      <w:proofErr w:type="gramStart"/>
      <w:r w:rsidRPr="00777959">
        <w:t>Darboğaz  Köyü</w:t>
      </w:r>
      <w:proofErr w:type="gramEnd"/>
      <w:r w:rsidRPr="00777959">
        <w:t xml:space="preserve"> imar planı içerisinde  yer alan  124 ada 1 </w:t>
      </w:r>
      <w:proofErr w:type="spellStart"/>
      <w:r w:rsidRPr="00777959">
        <w:t>nolu</w:t>
      </w:r>
      <w:proofErr w:type="spellEnd"/>
      <w:r w:rsidRPr="00777959">
        <w:t xml:space="preserve">  parsel üzerine  Nezir YILDIRIM  tarafından  yapılan  316,33 m2 yapının  76,63   m2 ’</w:t>
      </w:r>
      <w:proofErr w:type="spellStart"/>
      <w:r w:rsidRPr="00777959">
        <w:t>lik</w:t>
      </w:r>
      <w:proofErr w:type="spellEnd"/>
      <w:r w:rsidRPr="00777959">
        <w:t xml:space="preserve"> kısmının  inşaat ruhsatına aykırı olarak yapıldığı  tespit  edildiğinden, 3194 sayılı İmar Kanununun 42. maddesi gereğince yapı sahibine  4.716,44 .-TL  İdari para cezası uygulanmasına.</w:t>
      </w:r>
    </w:p>
    <w:p w:rsidR="00777959" w:rsidRPr="00ED01D6" w:rsidRDefault="00777959"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777959">
        <w:t>5</w:t>
      </w:r>
      <w:proofErr w:type="gramEnd"/>
      <w:r>
        <w:t>.0</w:t>
      </w:r>
      <w:r w:rsidR="00777959">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777959">
        <w:t>32</w:t>
      </w:r>
      <w:proofErr w:type="gramEnd"/>
    </w:p>
    <w:p w:rsidR="00E360A6" w:rsidRDefault="00E360A6" w:rsidP="006D0A97">
      <w:pPr>
        <w:ind w:left="2127" w:hanging="1701"/>
        <w:jc w:val="both"/>
        <w:rPr>
          <w:color w:val="000000"/>
          <w:lang w:eastAsia="x-none"/>
        </w:rPr>
      </w:pPr>
      <w:r w:rsidRPr="00ED01D6">
        <w:rPr>
          <w:color w:val="000000"/>
          <w:lang w:eastAsia="x-none"/>
        </w:rPr>
        <w:t xml:space="preserve">                                      </w:t>
      </w:r>
      <w:r w:rsidR="00777959" w:rsidRPr="00777959">
        <w:rPr>
          <w:color w:val="000000"/>
          <w:lang w:val="x-none" w:eastAsia="x-none"/>
        </w:rPr>
        <w:t xml:space="preserve">İlimiz  Çamardı İlçesi  Celaller Köyü 123 Ada 52 </w:t>
      </w:r>
      <w:proofErr w:type="spellStart"/>
      <w:r w:rsidR="00777959" w:rsidRPr="00777959">
        <w:rPr>
          <w:color w:val="000000"/>
          <w:lang w:val="x-none" w:eastAsia="x-none"/>
        </w:rPr>
        <w:t>nolu</w:t>
      </w:r>
      <w:proofErr w:type="spellEnd"/>
      <w:r w:rsidR="00777959" w:rsidRPr="00777959">
        <w:rPr>
          <w:color w:val="000000"/>
          <w:lang w:val="x-none" w:eastAsia="x-none"/>
        </w:rPr>
        <w:t xml:space="preserve"> parselin A, B, C, D ve E olarak  5 parçaya  ifrazının yapılmasına.</w:t>
      </w:r>
    </w:p>
    <w:p w:rsidR="00777959" w:rsidRPr="00777959" w:rsidRDefault="0077795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777959">
        <w:t>5</w:t>
      </w:r>
      <w:proofErr w:type="gramEnd"/>
      <w:r>
        <w:t>.0</w:t>
      </w:r>
      <w:r w:rsidR="00777959">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777959">
        <w:t>33</w:t>
      </w:r>
      <w:proofErr w:type="gramEnd"/>
    </w:p>
    <w:p w:rsidR="00E360A6" w:rsidRDefault="00E360A6" w:rsidP="006D0A97">
      <w:pPr>
        <w:ind w:left="2127" w:hanging="1701"/>
        <w:jc w:val="both"/>
      </w:pPr>
      <w:r w:rsidRPr="00ED01D6">
        <w:t xml:space="preserve">                                      </w:t>
      </w:r>
      <w:r w:rsidR="00777959" w:rsidRPr="00777959">
        <w:t xml:space="preserve">İlimiz </w:t>
      </w:r>
      <w:proofErr w:type="gramStart"/>
      <w:r w:rsidR="00777959" w:rsidRPr="00777959">
        <w:t>Merkez  Pınarcık</w:t>
      </w:r>
      <w:proofErr w:type="gramEnd"/>
      <w:r w:rsidR="00777959" w:rsidRPr="00777959">
        <w:t xml:space="preserve"> Köyü  106 Ada 1 ve 2 </w:t>
      </w:r>
      <w:proofErr w:type="spellStart"/>
      <w:r w:rsidR="00777959" w:rsidRPr="00777959">
        <w:t>nolu</w:t>
      </w:r>
      <w:proofErr w:type="spellEnd"/>
      <w:r w:rsidR="00777959" w:rsidRPr="00777959">
        <w:t xml:space="preserve"> parselin </w:t>
      </w:r>
      <w:proofErr w:type="spellStart"/>
      <w:r w:rsidR="00777959" w:rsidRPr="00777959">
        <w:t>tevhid</w:t>
      </w:r>
      <w:proofErr w:type="spellEnd"/>
      <w:r w:rsidR="00777959" w:rsidRPr="00777959">
        <w:t xml:space="preserve"> edilerek A </w:t>
      </w:r>
      <w:proofErr w:type="spellStart"/>
      <w:r w:rsidR="00777959" w:rsidRPr="00777959">
        <w:t>nolu</w:t>
      </w:r>
      <w:proofErr w:type="spellEnd"/>
      <w:r w:rsidR="00777959" w:rsidRPr="00777959">
        <w:t xml:space="preserve"> parselin  oluşmasına, oluşan A </w:t>
      </w:r>
      <w:proofErr w:type="spellStart"/>
      <w:r w:rsidR="00777959" w:rsidRPr="00777959">
        <w:t>nolu</w:t>
      </w:r>
      <w:proofErr w:type="spellEnd"/>
      <w:r w:rsidR="00777959" w:rsidRPr="00777959">
        <w:t xml:space="preserve"> parselin B ve C olarak 2 parçaya ifrazının yapılmasına.</w:t>
      </w:r>
    </w:p>
    <w:p w:rsidR="00777959" w:rsidRPr="00ED01D6" w:rsidRDefault="0077795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B91639">
        <w:t>5</w:t>
      </w:r>
      <w:proofErr w:type="gramEnd"/>
      <w:r>
        <w:t>.0</w:t>
      </w:r>
      <w:r w:rsidR="00B91639">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B91639">
        <w:t>34</w:t>
      </w:r>
      <w:proofErr w:type="gramEnd"/>
    </w:p>
    <w:p w:rsidR="00E360A6" w:rsidRDefault="00E360A6" w:rsidP="006D0A97">
      <w:pPr>
        <w:ind w:left="2127" w:hanging="1701"/>
        <w:jc w:val="both"/>
      </w:pPr>
      <w:r w:rsidRPr="00ED01D6">
        <w:t xml:space="preserve">                                      </w:t>
      </w:r>
      <w:r w:rsidR="00B91639" w:rsidRPr="00B91639">
        <w:t xml:space="preserve">İlimiz Merkez Ovacık Köyünde yapılacak olan 3194 sayılı İmar Kanununun 18.madde uygulaması için 2175, 2176, 2177, 2178, 2260, 2265, 2266, 2267, 2268, 2269, 2270, 2272, 2273, 2274, 2276, 2284, 4144 </w:t>
      </w:r>
      <w:proofErr w:type="spellStart"/>
      <w:r w:rsidR="00B91639" w:rsidRPr="00B91639">
        <w:t>nolu</w:t>
      </w:r>
      <w:proofErr w:type="spellEnd"/>
      <w:r w:rsidR="00B91639" w:rsidRPr="00B91639">
        <w:t xml:space="preserve"> parsellerin uygulama </w:t>
      </w:r>
      <w:proofErr w:type="gramStart"/>
      <w:r w:rsidR="00B91639" w:rsidRPr="00B91639">
        <w:t>sahası  olarak</w:t>
      </w:r>
      <w:proofErr w:type="gramEnd"/>
      <w:r w:rsidR="00B91639" w:rsidRPr="00B91639">
        <w:t xml:space="preserve"> belirlenmesine ve  belirtilen parsellere ait tapulara 18.madde uygulama şerhinin konulmasına.</w:t>
      </w:r>
    </w:p>
    <w:p w:rsidR="00B91639" w:rsidRDefault="00B91639" w:rsidP="006D0A97">
      <w:pPr>
        <w:ind w:left="2127" w:hanging="1701"/>
        <w:jc w:val="both"/>
      </w:pPr>
    </w:p>
    <w:p w:rsidR="00B91639" w:rsidRDefault="00B91639" w:rsidP="006D0A97">
      <w:pPr>
        <w:ind w:left="2127" w:hanging="1701"/>
        <w:jc w:val="both"/>
      </w:pPr>
    </w:p>
    <w:p w:rsidR="00B91639" w:rsidRPr="00ED01D6" w:rsidRDefault="00B91639" w:rsidP="006D0A97">
      <w:pPr>
        <w:ind w:left="2127" w:hanging="1701"/>
        <w:jc w:val="both"/>
      </w:pPr>
    </w:p>
    <w:p w:rsidR="00E360A6" w:rsidRPr="00ED01D6" w:rsidRDefault="00E360A6" w:rsidP="006D0A97">
      <w:pPr>
        <w:tabs>
          <w:tab w:val="left" w:pos="10348"/>
        </w:tabs>
        <w:ind w:left="2127" w:hanging="1701"/>
        <w:jc w:val="both"/>
      </w:pPr>
      <w:r w:rsidRPr="00ED01D6">
        <w:lastRenderedPageBreak/>
        <w:t xml:space="preserve">Karar </w:t>
      </w:r>
      <w:proofErr w:type="gramStart"/>
      <w:r w:rsidRPr="00ED01D6">
        <w:t xml:space="preserve">Tarihi    : </w:t>
      </w:r>
      <w:r w:rsidR="00634AC0">
        <w:t>0</w:t>
      </w:r>
      <w:r w:rsidR="00B91639">
        <w:t>5</w:t>
      </w:r>
      <w:proofErr w:type="gramEnd"/>
      <w:r w:rsidRPr="00ED01D6">
        <w:t>.</w:t>
      </w:r>
      <w:r w:rsidR="00872C35">
        <w:t>0</w:t>
      </w:r>
      <w:r w:rsidR="00B91639">
        <w:t>2</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B91639">
        <w:t>35</w:t>
      </w:r>
      <w:proofErr w:type="gramEnd"/>
    </w:p>
    <w:p w:rsidR="00E360A6" w:rsidRDefault="00872C35" w:rsidP="006D0A97">
      <w:pPr>
        <w:ind w:left="2127" w:hanging="1701"/>
        <w:jc w:val="both"/>
        <w:rPr>
          <w:color w:val="000000"/>
        </w:rPr>
      </w:pPr>
      <w:r>
        <w:t xml:space="preserve">                        </w:t>
      </w:r>
      <w:r w:rsidR="00634AC0">
        <w:t xml:space="preserve">    </w:t>
      </w:r>
      <w:r w:rsidR="006D0A97">
        <w:t xml:space="preserve">         </w:t>
      </w:r>
      <w:r w:rsidR="00634AC0">
        <w:t xml:space="preserve"> </w:t>
      </w:r>
      <w:r w:rsidR="00B91639" w:rsidRPr="00B91639">
        <w:t xml:space="preserve">Mülkiyeti İl Özel İdaresine ait İlimiz Merkez Yeni Çarşı </w:t>
      </w:r>
      <w:proofErr w:type="spellStart"/>
      <w:r w:rsidR="00B91639" w:rsidRPr="00B91639">
        <w:t>Dr.Hüseyin</w:t>
      </w:r>
      <w:proofErr w:type="spellEnd"/>
      <w:r w:rsidR="00B91639" w:rsidRPr="00B91639">
        <w:t xml:space="preserve"> Ülkü Aile Sağlığı Merkezi altında bulunan 5/D </w:t>
      </w:r>
      <w:proofErr w:type="spellStart"/>
      <w:r w:rsidR="00B91639" w:rsidRPr="00B91639">
        <w:t>nolu</w:t>
      </w:r>
      <w:proofErr w:type="spellEnd"/>
      <w:r w:rsidR="00B91639" w:rsidRPr="00B91639">
        <w:t xml:space="preserve"> </w:t>
      </w:r>
      <w:proofErr w:type="gramStart"/>
      <w:r w:rsidR="00B91639" w:rsidRPr="00B91639">
        <w:t>işyerine  ihtiyaç</w:t>
      </w:r>
      <w:proofErr w:type="gramEnd"/>
      <w:r w:rsidR="00B91639" w:rsidRPr="00B91639">
        <w:t xml:space="preserve"> duyulması halinde İdarece yapılacak tebligatta belirtilen süre içerisinde taşınmazın tahliye edileceğine dair müstecir şirketten  taahhütname alınması  şartı ile kira süresinin 1 yıl süreyle Burhan KORKMAZ  adına tekrar uzatılmasına ve 2019 yılı kirası  38.525,00.-TL‘ye  % 14,52  artış uygulanarak 2020 yılı kirasının 44.119,00.-TL olarak belirlenmesine. </w:t>
      </w:r>
      <w:r w:rsidR="00E360A6" w:rsidRPr="00ED01D6">
        <w:t xml:space="preserve">                                     </w:t>
      </w:r>
    </w:p>
    <w:p w:rsidR="00E360A6" w:rsidRDefault="00E360A6"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0</w:t>
      </w:r>
      <w:r w:rsidR="00B91639">
        <w:t>5</w:t>
      </w:r>
      <w:proofErr w:type="gramEnd"/>
      <w:r w:rsidRPr="00ED01D6">
        <w:t>.</w:t>
      </w:r>
      <w:r w:rsidR="00872C35">
        <w:t>0</w:t>
      </w:r>
      <w:r w:rsidR="00B91639">
        <w:t>2</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B91639">
        <w:t>36</w:t>
      </w:r>
      <w:proofErr w:type="gramEnd"/>
    </w:p>
    <w:p w:rsidR="00634AC0" w:rsidRDefault="00F322A2" w:rsidP="006D0A97">
      <w:pPr>
        <w:ind w:left="2127" w:hanging="1701"/>
        <w:jc w:val="both"/>
      </w:pPr>
      <w:r>
        <w:t xml:space="preserve">                         </w:t>
      </w:r>
      <w:r w:rsidR="006D0A97">
        <w:t xml:space="preserve">             </w:t>
      </w:r>
      <w:r w:rsidR="00B91639" w:rsidRPr="00B91639">
        <w:t xml:space="preserve">Mülkiyeti Maliye Hazinesine ait </w:t>
      </w:r>
      <w:proofErr w:type="gramStart"/>
      <w:r w:rsidR="00B91639" w:rsidRPr="00B91639">
        <w:t>İlimiz  Bor</w:t>
      </w:r>
      <w:proofErr w:type="gramEnd"/>
      <w:r w:rsidR="00B91639" w:rsidRPr="00B91639">
        <w:t xml:space="preserve"> İlçesi  Balcı Köyü  2371 </w:t>
      </w:r>
      <w:proofErr w:type="spellStart"/>
      <w:r w:rsidR="00B91639" w:rsidRPr="00B91639">
        <w:t>nolu</w:t>
      </w:r>
      <w:proofErr w:type="spellEnd"/>
      <w:r w:rsidR="00B91639" w:rsidRPr="00B91639">
        <w:t xml:space="preserve"> parselin A, B, C, D,  E ve F olarak  6 parçaya ifrazının yapılmasına.</w:t>
      </w:r>
    </w:p>
    <w:p w:rsidR="00B91639" w:rsidRPr="00ED01D6" w:rsidRDefault="00B91639" w:rsidP="006D0A97">
      <w:pPr>
        <w:ind w:left="2127" w:hanging="1701"/>
        <w:jc w:val="both"/>
      </w:pPr>
    </w:p>
    <w:p w:rsidR="00E360A6" w:rsidRPr="00ED01D6" w:rsidRDefault="006D0A97" w:rsidP="006D0A97">
      <w:pPr>
        <w:ind w:left="2127" w:hanging="1701"/>
        <w:jc w:val="both"/>
      </w:pPr>
      <w:r>
        <w:t>K</w:t>
      </w:r>
      <w:r w:rsidR="00E360A6" w:rsidRPr="00ED01D6">
        <w:t xml:space="preserve">arar Tarihi    : </w:t>
      </w:r>
      <w:r w:rsidR="00A2148A">
        <w:t>12</w:t>
      </w:r>
      <w:proofErr w:type="gramStart"/>
      <w:r w:rsidR="00A2148A">
        <w:t>.</w:t>
      </w:r>
      <w:r w:rsidR="00E360A6" w:rsidRPr="00ED01D6">
        <w:t>.</w:t>
      </w:r>
      <w:proofErr w:type="gramEnd"/>
      <w:r w:rsidR="00F322A2">
        <w:t>0</w:t>
      </w:r>
      <w:r w:rsidR="00A2148A">
        <w:t>2</w:t>
      </w:r>
      <w:r w:rsidR="00E360A6"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A2148A">
        <w:t>37</w:t>
      </w:r>
      <w:proofErr w:type="gramEnd"/>
    </w:p>
    <w:p w:rsidR="00E360A6" w:rsidRDefault="00A2148A" w:rsidP="006D0A97">
      <w:pPr>
        <w:ind w:left="2127" w:hanging="1701"/>
      </w:pPr>
      <w:r>
        <w:t xml:space="preserve">                                  </w:t>
      </w:r>
      <w:r w:rsidRPr="00A2148A">
        <w:t xml:space="preserve">Mülkiyeti Maliye Hazinesine ait İlimiz Merkez Güllüce Köyü 1544 </w:t>
      </w:r>
      <w:proofErr w:type="spellStart"/>
      <w:r w:rsidRPr="00A2148A">
        <w:t>nolu</w:t>
      </w:r>
      <w:proofErr w:type="spellEnd"/>
      <w:r w:rsidRPr="00A2148A">
        <w:t xml:space="preserve"> parselin ekli kroki ve durum haritasında gösterildiği şekilde A ve B olarak 2 parçaya ifraz edilmesi, ifraz sonrası oluşan A </w:t>
      </w:r>
      <w:proofErr w:type="spellStart"/>
      <w:r w:rsidRPr="00A2148A">
        <w:t>nolu</w:t>
      </w:r>
      <w:proofErr w:type="spellEnd"/>
      <w:r w:rsidRPr="00A2148A">
        <w:t xml:space="preserve"> parsel ile </w:t>
      </w:r>
      <w:proofErr w:type="gramStart"/>
      <w:r w:rsidRPr="00A2148A">
        <w:t>yine  Mülkiyeti</w:t>
      </w:r>
      <w:proofErr w:type="gramEnd"/>
      <w:r w:rsidRPr="00A2148A">
        <w:t xml:space="preserve"> Maliye Hazinesine ait  1543 </w:t>
      </w:r>
      <w:proofErr w:type="spellStart"/>
      <w:r w:rsidRPr="00A2148A">
        <w:t>nolu</w:t>
      </w:r>
      <w:proofErr w:type="spellEnd"/>
      <w:r w:rsidRPr="00A2148A">
        <w:t xml:space="preserve"> parselin </w:t>
      </w:r>
      <w:proofErr w:type="spellStart"/>
      <w:r w:rsidRPr="00A2148A">
        <w:t>tevhid</w:t>
      </w:r>
      <w:proofErr w:type="spellEnd"/>
      <w:r w:rsidRPr="00A2148A">
        <w:t xml:space="preserve"> edilerek C </w:t>
      </w:r>
      <w:proofErr w:type="spellStart"/>
      <w:r w:rsidRPr="00A2148A">
        <w:t>nolu</w:t>
      </w:r>
      <w:proofErr w:type="spellEnd"/>
      <w:r w:rsidRPr="00A2148A">
        <w:t xml:space="preserve"> parselin oluşması.</w:t>
      </w:r>
    </w:p>
    <w:p w:rsidR="00A2148A" w:rsidRDefault="00A2148A" w:rsidP="006D0A97">
      <w:pPr>
        <w:ind w:left="2127" w:hanging="1701"/>
      </w:pPr>
    </w:p>
    <w:p w:rsidR="00E360A6" w:rsidRPr="00ED01D6" w:rsidRDefault="00E360A6" w:rsidP="006D0A97">
      <w:pPr>
        <w:ind w:left="2127" w:hanging="1701"/>
        <w:jc w:val="both"/>
      </w:pPr>
      <w:r w:rsidRPr="00ED01D6">
        <w:t xml:space="preserve">Karar </w:t>
      </w:r>
      <w:proofErr w:type="gramStart"/>
      <w:r w:rsidRPr="00ED01D6">
        <w:t xml:space="preserve">Tarihi    : </w:t>
      </w:r>
      <w:r w:rsidR="00A2148A">
        <w:t>12</w:t>
      </w:r>
      <w:proofErr w:type="gramEnd"/>
      <w:r w:rsidRPr="00ED01D6">
        <w:t>.</w:t>
      </w:r>
      <w:r w:rsidR="004B160D">
        <w:t>0</w:t>
      </w:r>
      <w:r w:rsidR="00A2148A">
        <w:t>2</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A2148A">
        <w:t>38</w:t>
      </w:r>
      <w:proofErr w:type="gramEnd"/>
    </w:p>
    <w:p w:rsidR="00E360A6" w:rsidRDefault="004B160D" w:rsidP="00A2148A">
      <w:pPr>
        <w:ind w:left="2127" w:hanging="1701"/>
        <w:jc w:val="both"/>
      </w:pPr>
      <w:r>
        <w:t xml:space="preserve">                              </w:t>
      </w:r>
      <w:r w:rsidR="00AB016E">
        <w:t xml:space="preserve">    </w:t>
      </w:r>
      <w:r w:rsidR="006D0A97">
        <w:t xml:space="preserve">    </w:t>
      </w:r>
      <w:r w:rsidR="00A2148A" w:rsidRPr="00A2148A">
        <w:t xml:space="preserve">İlimiz Altunhisar İlçesi Akmanlar Köyü 3227 </w:t>
      </w:r>
      <w:proofErr w:type="spellStart"/>
      <w:r w:rsidR="00A2148A" w:rsidRPr="00A2148A">
        <w:t>nolu</w:t>
      </w:r>
      <w:proofErr w:type="spellEnd"/>
      <w:r w:rsidR="00A2148A" w:rsidRPr="00A2148A">
        <w:t xml:space="preserve"> parselin kuzeyinde yer alan ve ekli krokide A ve B harfi  ile gösterilen kısmın  yoldan ihdas edilmesine, İhdas sonrası oluşan A ve B </w:t>
      </w:r>
      <w:proofErr w:type="spellStart"/>
      <w:r w:rsidR="00A2148A" w:rsidRPr="00A2148A">
        <w:t>nolu</w:t>
      </w:r>
      <w:proofErr w:type="spellEnd"/>
      <w:r w:rsidR="00A2148A" w:rsidRPr="00A2148A">
        <w:t xml:space="preserve"> parsel ile 3227 </w:t>
      </w:r>
      <w:proofErr w:type="spellStart"/>
      <w:r w:rsidR="00A2148A" w:rsidRPr="00A2148A">
        <w:t>nolu</w:t>
      </w:r>
      <w:proofErr w:type="spellEnd"/>
      <w:r w:rsidR="00A2148A" w:rsidRPr="00A2148A">
        <w:t xml:space="preserve"> parselin </w:t>
      </w:r>
      <w:proofErr w:type="spellStart"/>
      <w:r w:rsidR="00A2148A" w:rsidRPr="00A2148A">
        <w:t>tevhid</w:t>
      </w:r>
      <w:proofErr w:type="spellEnd"/>
      <w:r w:rsidR="00A2148A" w:rsidRPr="00A2148A">
        <w:t xml:space="preserve"> edilerek C </w:t>
      </w:r>
      <w:proofErr w:type="spellStart"/>
      <w:r w:rsidR="00A2148A" w:rsidRPr="00A2148A">
        <w:t>nolu</w:t>
      </w:r>
      <w:proofErr w:type="spellEnd"/>
      <w:r w:rsidR="00A2148A" w:rsidRPr="00A2148A">
        <w:t xml:space="preserve"> parselin </w:t>
      </w:r>
      <w:proofErr w:type="gramStart"/>
      <w:r w:rsidR="00A2148A" w:rsidRPr="00A2148A">
        <w:t>oluşmasına ,  oluşan</w:t>
      </w:r>
      <w:proofErr w:type="gramEnd"/>
      <w:r w:rsidR="00A2148A" w:rsidRPr="00A2148A">
        <w:t xml:space="preserve"> C </w:t>
      </w:r>
      <w:proofErr w:type="spellStart"/>
      <w:r w:rsidR="00A2148A" w:rsidRPr="00A2148A">
        <w:t>nolu</w:t>
      </w:r>
      <w:proofErr w:type="spellEnd"/>
      <w:r w:rsidR="00A2148A" w:rsidRPr="00A2148A">
        <w:t xml:space="preserve"> parselin D ( Bedelsiz </w:t>
      </w:r>
      <w:proofErr w:type="spellStart"/>
      <w:r w:rsidR="00A2148A" w:rsidRPr="00A2148A">
        <w:t>Yol’a</w:t>
      </w:r>
      <w:proofErr w:type="spellEnd"/>
      <w:r w:rsidR="00A2148A" w:rsidRPr="00A2148A">
        <w:t xml:space="preserve"> terk), E, F, G, H, I  olarak 6  parçaya ifraz edilmesine.</w:t>
      </w:r>
    </w:p>
    <w:p w:rsidR="00A2148A" w:rsidRDefault="00A2148A" w:rsidP="00A2148A">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34AC0">
        <w:t>1</w:t>
      </w:r>
      <w:r w:rsidR="00A2148A">
        <w:t>2</w:t>
      </w:r>
      <w:proofErr w:type="gramEnd"/>
      <w:r w:rsidRPr="00ED01D6">
        <w:t>.</w:t>
      </w:r>
      <w:r w:rsidR="004B160D">
        <w:t>0</w:t>
      </w:r>
      <w:r w:rsidR="00A2148A">
        <w:t>2</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A2148A">
        <w:t>39</w:t>
      </w:r>
      <w:proofErr w:type="gramEnd"/>
    </w:p>
    <w:p w:rsidR="00634AC0" w:rsidRDefault="006D0A97" w:rsidP="00A2148A">
      <w:pPr>
        <w:ind w:left="2127" w:hanging="1701"/>
        <w:jc w:val="both"/>
      </w:pPr>
      <w:r>
        <w:t xml:space="preserve">                                      </w:t>
      </w:r>
      <w:r w:rsidR="00A2148A" w:rsidRPr="00A2148A">
        <w:t xml:space="preserve">İlimiz </w:t>
      </w:r>
      <w:proofErr w:type="gramStart"/>
      <w:r w:rsidR="00A2148A" w:rsidRPr="00A2148A">
        <w:t>Altunhisar  İlçesi</w:t>
      </w:r>
      <w:proofErr w:type="gramEnd"/>
      <w:r w:rsidR="00A2148A" w:rsidRPr="00A2148A">
        <w:t xml:space="preserve"> Ulukışla Köyü sınırları içerisinde geçmiş yıllardan kalan yaklaşık 10.270 m3  </w:t>
      </w:r>
      <w:proofErr w:type="spellStart"/>
      <w:r w:rsidR="00A2148A" w:rsidRPr="00A2148A">
        <w:t>pomza</w:t>
      </w:r>
      <w:proofErr w:type="spellEnd"/>
      <w:r w:rsidR="00A2148A" w:rsidRPr="00A2148A">
        <w:t xml:space="preserve">  malzemesinin satışı yapılmak üzere ihaleye çıkarılmasına.</w:t>
      </w:r>
    </w:p>
    <w:p w:rsidR="00A2148A" w:rsidRDefault="00A2148A" w:rsidP="00A2148A">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A2148A">
        <w:t>2</w:t>
      </w:r>
      <w:proofErr w:type="gramEnd"/>
      <w:r w:rsidRPr="00ED01D6">
        <w:t>.</w:t>
      </w:r>
      <w:r w:rsidR="004B160D">
        <w:t>0</w:t>
      </w:r>
      <w:r w:rsidR="00A2148A">
        <w:t>2</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A2148A">
        <w:t>40</w:t>
      </w:r>
      <w:proofErr w:type="gramEnd"/>
    </w:p>
    <w:p w:rsidR="00634AC0" w:rsidRDefault="006D0A97" w:rsidP="00A2148A">
      <w:pPr>
        <w:ind w:left="2127" w:hanging="1701"/>
        <w:jc w:val="both"/>
      </w:pPr>
      <w:r>
        <w:t xml:space="preserve">                                      </w:t>
      </w:r>
      <w:proofErr w:type="gramStart"/>
      <w:r w:rsidR="00A2148A" w:rsidRPr="00A2148A">
        <w:t>İlimiz  Bor</w:t>
      </w:r>
      <w:proofErr w:type="gramEnd"/>
      <w:r w:rsidR="00A2148A" w:rsidRPr="00A2148A">
        <w:t xml:space="preserve"> İlçesi  </w:t>
      </w:r>
      <w:proofErr w:type="spellStart"/>
      <w:r w:rsidR="00A2148A" w:rsidRPr="00A2148A">
        <w:t>Badak</w:t>
      </w:r>
      <w:proofErr w:type="spellEnd"/>
      <w:r w:rsidR="00A2148A" w:rsidRPr="00A2148A">
        <w:t xml:space="preserve"> Köyü  138 Ada 8 </w:t>
      </w:r>
      <w:proofErr w:type="spellStart"/>
      <w:r w:rsidR="00A2148A" w:rsidRPr="00A2148A">
        <w:t>nolu</w:t>
      </w:r>
      <w:proofErr w:type="spellEnd"/>
      <w:r w:rsidR="00A2148A" w:rsidRPr="00A2148A">
        <w:t xml:space="preserve"> parselin  A ve  B olarak  2 parçaya ifrazının yapılması.</w:t>
      </w:r>
    </w:p>
    <w:p w:rsidR="00A2148A" w:rsidRDefault="00A2148A" w:rsidP="00A2148A">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760409">
        <w:t>9</w:t>
      </w:r>
      <w:proofErr w:type="gramEnd"/>
      <w:r w:rsidRPr="00ED01D6">
        <w:t>.</w:t>
      </w:r>
      <w:r>
        <w:t>0</w:t>
      </w:r>
      <w:r w:rsidR="00760409">
        <w:t>2</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760409">
        <w:t>41</w:t>
      </w:r>
      <w:proofErr w:type="gramEnd"/>
    </w:p>
    <w:p w:rsidR="00370007" w:rsidRDefault="00370007" w:rsidP="00760409">
      <w:pPr>
        <w:ind w:left="2127" w:hanging="1701"/>
        <w:jc w:val="both"/>
      </w:pPr>
      <w:r>
        <w:t xml:space="preserve">                             </w:t>
      </w:r>
      <w:r w:rsidR="006D0A97">
        <w:t xml:space="preserve">         </w:t>
      </w:r>
      <w:r w:rsidR="00760409" w:rsidRPr="00760409">
        <w:t xml:space="preserve">İlimiz Çiftlik İlçesi Şeyhler </w:t>
      </w:r>
      <w:proofErr w:type="gramStart"/>
      <w:r w:rsidR="00760409" w:rsidRPr="00760409">
        <w:t>Köyü  sınırları</w:t>
      </w:r>
      <w:proofErr w:type="gramEnd"/>
      <w:r w:rsidR="00760409" w:rsidRPr="00760409">
        <w:t xml:space="preserve"> içerisinde İlçe Jandarma Komutanlığınca yapılan denetim sonucu Emre </w:t>
      </w:r>
      <w:proofErr w:type="spellStart"/>
      <w:r w:rsidR="00760409" w:rsidRPr="00760409">
        <w:t>ÇAVDAR’ın</w:t>
      </w:r>
      <w:proofErr w:type="spellEnd"/>
      <w:r w:rsidR="00760409" w:rsidRPr="00760409">
        <w:t xml:space="preserve"> işletmeciliğini yaptığı Çavdar Kıraathanesinin 10.02.2020 günü saat 03:10’da  yeniden açık olduğu tespit edildiğinden, aynı fiilli  bir yıl içinde tekrar eden Kıraathane  işletmecisi Emre  </w:t>
      </w:r>
      <w:proofErr w:type="spellStart"/>
      <w:r w:rsidR="00760409" w:rsidRPr="00760409">
        <w:t>ÇAVDAR’a</w:t>
      </w:r>
      <w:proofErr w:type="spellEnd"/>
      <w:r w:rsidR="00760409" w:rsidRPr="00760409">
        <w:t xml:space="preserve"> İl Encümeninin 05.02.2020 tarih ve 29 sayılı kararı ile verilen 2.500,00.-TL para cezasının bir kat arttırılarak adı geçene 5.000,00.-TL  idari para cezası uygulanmasına.</w:t>
      </w:r>
    </w:p>
    <w:p w:rsidR="00760409" w:rsidRDefault="00760409" w:rsidP="00760409">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634AC0">
        <w:t>1</w:t>
      </w:r>
      <w:r w:rsidR="00760409">
        <w:t>9</w:t>
      </w:r>
      <w:proofErr w:type="gramEnd"/>
      <w:r w:rsidRPr="00ED01D6">
        <w:t>.</w:t>
      </w:r>
      <w:r>
        <w:t>0</w:t>
      </w:r>
      <w:r w:rsidR="00760409">
        <w:t>2</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760409">
        <w:t>42</w:t>
      </w:r>
      <w:proofErr w:type="gramEnd"/>
    </w:p>
    <w:p w:rsidR="00634AC0" w:rsidRDefault="006D0A97" w:rsidP="00760409">
      <w:pPr>
        <w:ind w:left="2127" w:hanging="1701"/>
        <w:jc w:val="both"/>
      </w:pPr>
      <w:r>
        <w:t xml:space="preserve">                                      </w:t>
      </w:r>
      <w:proofErr w:type="gramStart"/>
      <w:r w:rsidR="00760409" w:rsidRPr="00760409">
        <w:t>İlimiz  Çamardı</w:t>
      </w:r>
      <w:proofErr w:type="gramEnd"/>
      <w:r w:rsidR="00760409" w:rsidRPr="00760409">
        <w:t xml:space="preserve"> İlçesi </w:t>
      </w:r>
      <w:proofErr w:type="spellStart"/>
      <w:r w:rsidR="00760409" w:rsidRPr="00760409">
        <w:t>Kavlaktepe</w:t>
      </w:r>
      <w:proofErr w:type="spellEnd"/>
      <w:r w:rsidR="00760409" w:rsidRPr="00760409">
        <w:t xml:space="preserve"> Köyü 172 Ada 10 </w:t>
      </w:r>
      <w:proofErr w:type="spellStart"/>
      <w:r w:rsidR="00760409" w:rsidRPr="00760409">
        <w:t>nolu</w:t>
      </w:r>
      <w:proofErr w:type="spellEnd"/>
      <w:r w:rsidR="00760409" w:rsidRPr="00760409">
        <w:t xml:space="preserve"> parselin A, B ve C  olarak  3 parçaya   ifrazının yapılmasına.</w:t>
      </w:r>
    </w:p>
    <w:p w:rsidR="00760409" w:rsidRDefault="00760409" w:rsidP="00760409">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760409">
        <w:t>19</w:t>
      </w:r>
      <w:proofErr w:type="gramEnd"/>
      <w:r w:rsidRPr="00ED01D6">
        <w:t>.</w:t>
      </w:r>
      <w:r>
        <w:t>0</w:t>
      </w:r>
      <w:r w:rsidR="00760409">
        <w:t>2</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760409">
        <w:t>43</w:t>
      </w:r>
      <w:proofErr w:type="gramEnd"/>
    </w:p>
    <w:p w:rsidR="006D0A97" w:rsidRDefault="006D0A97" w:rsidP="00760409">
      <w:pPr>
        <w:ind w:left="2127" w:hanging="1701"/>
      </w:pPr>
      <w:r>
        <w:t xml:space="preserve">                                 </w:t>
      </w:r>
      <w:r w:rsidR="00760409" w:rsidRPr="00760409">
        <w:t xml:space="preserve">Mülkiyeti Maliye Hazinesine </w:t>
      </w:r>
      <w:proofErr w:type="gramStart"/>
      <w:r w:rsidR="00760409" w:rsidRPr="00760409">
        <w:t>ait  İlimiz</w:t>
      </w:r>
      <w:proofErr w:type="gramEnd"/>
      <w:r w:rsidR="00760409" w:rsidRPr="00760409">
        <w:t xml:space="preserve"> Bor İlçesi Havuzlu Köyü  1389 </w:t>
      </w:r>
      <w:proofErr w:type="spellStart"/>
      <w:r w:rsidR="00760409" w:rsidRPr="00760409">
        <w:t>nolu</w:t>
      </w:r>
      <w:proofErr w:type="spellEnd"/>
      <w:r w:rsidR="00760409" w:rsidRPr="00760409">
        <w:t xml:space="preserve">  parselde 3367 sayılı yasa kapsamında onaylanan  imar planı doğrultusunda  hazırlanan parselasyon planlarının onaylanmasına.</w:t>
      </w:r>
    </w:p>
    <w:p w:rsidR="00CE64AA" w:rsidRPr="00ED01D6" w:rsidRDefault="00CE64AA" w:rsidP="006D0A97">
      <w:pPr>
        <w:ind w:left="2127" w:hanging="1701"/>
        <w:jc w:val="both"/>
      </w:pPr>
      <w:r w:rsidRPr="00ED01D6">
        <w:lastRenderedPageBreak/>
        <w:t xml:space="preserve">Karar Tarihi    : </w:t>
      </w:r>
      <w:r w:rsidR="001C27B2">
        <w:t>1</w:t>
      </w:r>
      <w:bookmarkStart w:id="0" w:name="_GoBack"/>
      <w:bookmarkEnd w:id="0"/>
      <w:r w:rsidR="00861DF8">
        <w:t>9</w:t>
      </w:r>
      <w:r w:rsidRPr="00ED01D6">
        <w:t>.</w:t>
      </w:r>
      <w:r>
        <w:t>0</w:t>
      </w:r>
      <w:r w:rsidR="00861DF8">
        <w:t>2</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861DF8">
        <w:t>44</w:t>
      </w:r>
      <w:proofErr w:type="gramEnd"/>
    </w:p>
    <w:p w:rsidR="00CE64AA" w:rsidRDefault="00861DF8" w:rsidP="006D0A97">
      <w:pPr>
        <w:ind w:left="2127" w:hanging="1701"/>
      </w:pPr>
      <w:r>
        <w:t xml:space="preserve">                                 </w:t>
      </w:r>
      <w:r w:rsidRPr="00861DF8">
        <w:t xml:space="preserve">İlimiz Merkez İçmeli Köyü 190 Ada 6 parsel, 192 Ada 7, 8 parsel, 243 Ada 1, 2, 3, 4, 5, 6 parsel,  251 Ada 1, 2, 3, 4, 5, 6, 7, 8 parsel,252 Ada 1, 2 parsel, 253 Ada 1 </w:t>
      </w:r>
      <w:proofErr w:type="spellStart"/>
      <w:r w:rsidRPr="00861DF8">
        <w:t>nolu</w:t>
      </w:r>
      <w:proofErr w:type="spellEnd"/>
      <w:r w:rsidRPr="00861DF8">
        <w:t xml:space="preserve"> parselde yapılan 3194 sayılı İmar Kanununun 18.madde uygulamasına </w:t>
      </w:r>
      <w:proofErr w:type="gramStart"/>
      <w:r w:rsidRPr="00861DF8">
        <w:t>ilişkin   hazırlanan</w:t>
      </w:r>
      <w:proofErr w:type="gramEnd"/>
      <w:r w:rsidRPr="00861DF8">
        <w:t xml:space="preserve">  parselasyon planının onaylanmasına.</w:t>
      </w:r>
    </w:p>
    <w:p w:rsidR="00861DF8" w:rsidRDefault="00861DF8" w:rsidP="006D0A97">
      <w:pPr>
        <w:ind w:left="2127" w:hanging="1701"/>
      </w:pPr>
    </w:p>
    <w:p w:rsidR="00CE64AA" w:rsidRPr="00ED01D6" w:rsidRDefault="00CE64AA" w:rsidP="006D0A97">
      <w:pPr>
        <w:ind w:left="2127" w:hanging="1701"/>
        <w:jc w:val="both"/>
      </w:pPr>
      <w:r w:rsidRPr="00ED01D6">
        <w:t xml:space="preserve">Karar </w:t>
      </w:r>
      <w:proofErr w:type="gramStart"/>
      <w:r w:rsidRPr="00ED01D6">
        <w:t xml:space="preserve">Tarihi    : </w:t>
      </w:r>
      <w:r w:rsidR="00AB016E">
        <w:t>2</w:t>
      </w:r>
      <w:r w:rsidR="00861DF8">
        <w:t>6</w:t>
      </w:r>
      <w:proofErr w:type="gramEnd"/>
      <w:r w:rsidRPr="00ED01D6">
        <w:t>.</w:t>
      </w:r>
      <w:r>
        <w:t>0</w:t>
      </w:r>
      <w:r w:rsidR="00861DF8">
        <w:t>2</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861DF8">
        <w:t>45</w:t>
      </w:r>
      <w:proofErr w:type="gramEnd"/>
    </w:p>
    <w:p w:rsidR="00AB016E" w:rsidRDefault="00CE64AA" w:rsidP="006D0A97">
      <w:pPr>
        <w:ind w:left="2127" w:hanging="1701"/>
        <w:jc w:val="both"/>
      </w:pPr>
      <w:r>
        <w:t xml:space="preserve">                              </w:t>
      </w:r>
      <w:r w:rsidR="00AB016E">
        <w:t xml:space="preserve">   </w:t>
      </w:r>
      <w:r w:rsidR="006D0A97">
        <w:t xml:space="preserve">    </w:t>
      </w:r>
      <w:r w:rsidR="00AB016E">
        <w:t xml:space="preserve"> </w:t>
      </w:r>
      <w:r w:rsidR="00861DF8" w:rsidRPr="00861DF8">
        <w:t xml:space="preserve">İlimiz  Bor İlçesi  Kızılca Köyü Yerleşik alanı dışında yer alan 231 Ada 5 </w:t>
      </w:r>
      <w:proofErr w:type="spellStart"/>
      <w:r w:rsidR="00861DF8" w:rsidRPr="00861DF8">
        <w:t>nolu</w:t>
      </w:r>
      <w:proofErr w:type="spellEnd"/>
      <w:r w:rsidR="00861DF8" w:rsidRPr="00861DF8">
        <w:t xml:space="preserve"> Parsel ( Eski parsel no:1825 ) üzerine Ertuğrul GAYIR tarafından  yapılan 33,83 m2  yapının (Depo) 18.83 m² ’</w:t>
      </w:r>
      <w:proofErr w:type="spellStart"/>
      <w:r w:rsidR="00861DF8" w:rsidRPr="00861DF8">
        <w:t>lik</w:t>
      </w:r>
      <w:proofErr w:type="spellEnd"/>
      <w:r w:rsidR="00861DF8" w:rsidRPr="00861DF8">
        <w:t xml:space="preserve"> kısmının  ruhsata aykırı olarak yapıldığı  tespit edildiğinden, 3194 sayılı İmar Kanununun 42. maddesi gereğince  yapı sahibine  1.424,73.-</w:t>
      </w:r>
      <w:proofErr w:type="gramStart"/>
      <w:r w:rsidR="00861DF8" w:rsidRPr="00861DF8">
        <w:t>TL.idari</w:t>
      </w:r>
      <w:proofErr w:type="gramEnd"/>
      <w:r w:rsidR="00861DF8" w:rsidRPr="00861DF8">
        <w:t xml:space="preserve"> para cezası uygulanmasına.</w:t>
      </w:r>
    </w:p>
    <w:p w:rsidR="00861DF8" w:rsidRDefault="00861DF8"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Tarihi    :</w:t>
      </w:r>
      <w:r w:rsidR="00AB016E">
        <w:t>2</w:t>
      </w:r>
      <w:r w:rsidR="00B1354A">
        <w:t>6</w:t>
      </w:r>
      <w:proofErr w:type="gramEnd"/>
      <w:r w:rsidRPr="00ED01D6">
        <w:t>.</w:t>
      </w:r>
      <w:r>
        <w:t>0</w:t>
      </w:r>
      <w:r w:rsidR="00B1354A">
        <w:t>2</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B1354A">
        <w:t>46</w:t>
      </w:r>
      <w:proofErr w:type="gramEnd"/>
    </w:p>
    <w:p w:rsidR="00AB016E" w:rsidRDefault="006D0A97" w:rsidP="006D0A97">
      <w:pPr>
        <w:ind w:left="2127" w:hanging="1701"/>
      </w:pPr>
      <w:r>
        <w:t xml:space="preserve">                                   </w:t>
      </w:r>
      <w:r w:rsidR="00B1354A" w:rsidRPr="00B1354A">
        <w:t xml:space="preserve">İlimiz  Bor İlçesi  </w:t>
      </w:r>
      <w:proofErr w:type="spellStart"/>
      <w:r w:rsidR="00B1354A" w:rsidRPr="00B1354A">
        <w:t>Bereke</w:t>
      </w:r>
      <w:proofErr w:type="spellEnd"/>
      <w:r w:rsidR="00B1354A" w:rsidRPr="00B1354A">
        <w:t xml:space="preserve">  Köyü Yerleşik alanı dışında yer alan 104 Ada 4 </w:t>
      </w:r>
      <w:proofErr w:type="spellStart"/>
      <w:r w:rsidR="00B1354A" w:rsidRPr="00B1354A">
        <w:t>nolu</w:t>
      </w:r>
      <w:proofErr w:type="spellEnd"/>
      <w:r w:rsidR="00B1354A" w:rsidRPr="00B1354A">
        <w:t xml:space="preserve"> Parsel üzerine  Ahmet BAYCUMAN tarafından yapılan  110,51 m2 yapının  35.51 m²’lik kısmının ruhsata aykırı olarak yapıldığı  tespit edildiğinden, 3194 sayılı İmar Kanununun 42. maddesi gereğince  yapı sahibine  1.424,73.-</w:t>
      </w:r>
      <w:proofErr w:type="gramStart"/>
      <w:r w:rsidR="00B1354A" w:rsidRPr="00B1354A">
        <w:t>TL.idari</w:t>
      </w:r>
      <w:proofErr w:type="gramEnd"/>
      <w:r w:rsidR="00B1354A" w:rsidRPr="00B1354A">
        <w:t xml:space="preserve"> para cezası uygulanmasına.</w:t>
      </w:r>
    </w:p>
    <w:p w:rsidR="00B1354A" w:rsidRDefault="00B1354A" w:rsidP="006D0A97">
      <w:pPr>
        <w:ind w:left="2127" w:hanging="1701"/>
      </w:pPr>
    </w:p>
    <w:p w:rsidR="00CE64AA" w:rsidRPr="00ED01D6" w:rsidRDefault="006D0A97" w:rsidP="006D0A97">
      <w:pPr>
        <w:ind w:left="2127" w:hanging="1701"/>
        <w:jc w:val="both"/>
      </w:pPr>
      <w:r>
        <w:t>K</w:t>
      </w:r>
      <w:r w:rsidR="00CE64AA" w:rsidRPr="00ED01D6">
        <w:t xml:space="preserve">arar </w:t>
      </w:r>
      <w:proofErr w:type="gramStart"/>
      <w:r w:rsidR="00CE64AA" w:rsidRPr="00ED01D6">
        <w:t xml:space="preserve">Tarihi    : </w:t>
      </w:r>
      <w:r w:rsidR="00AB016E">
        <w:t>2</w:t>
      </w:r>
      <w:r w:rsidR="00B1354A">
        <w:t>6</w:t>
      </w:r>
      <w:proofErr w:type="gramEnd"/>
      <w:r w:rsidR="00CE64AA" w:rsidRPr="00ED01D6">
        <w:t>.</w:t>
      </w:r>
      <w:r w:rsidR="00CE64AA">
        <w:t>0</w:t>
      </w:r>
      <w:r w:rsidR="00B1354A">
        <w:t>2</w:t>
      </w:r>
      <w:r w:rsidR="00CE64AA"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B1354A">
        <w:t>47</w:t>
      </w:r>
      <w:proofErr w:type="gramEnd"/>
    </w:p>
    <w:p w:rsidR="00AB016E" w:rsidRDefault="006D0A97" w:rsidP="006D0A97">
      <w:pPr>
        <w:ind w:left="2127" w:hanging="1701"/>
        <w:jc w:val="both"/>
      </w:pPr>
      <w:r>
        <w:t xml:space="preserve">                                      </w:t>
      </w:r>
      <w:r w:rsidR="00B1354A" w:rsidRPr="00B1354A">
        <w:t xml:space="preserve">İlimiz Bor İlçesi  </w:t>
      </w:r>
      <w:proofErr w:type="spellStart"/>
      <w:r w:rsidR="00B1354A" w:rsidRPr="00B1354A">
        <w:t>Bereke</w:t>
      </w:r>
      <w:proofErr w:type="spellEnd"/>
      <w:r w:rsidR="00B1354A" w:rsidRPr="00B1354A">
        <w:t xml:space="preserve"> Köyü Yerleşik alanı dışında yer alan 104 Ada 9 </w:t>
      </w:r>
      <w:proofErr w:type="spellStart"/>
      <w:r w:rsidR="00B1354A" w:rsidRPr="00B1354A">
        <w:t>nolu</w:t>
      </w:r>
      <w:proofErr w:type="spellEnd"/>
      <w:r w:rsidR="00B1354A" w:rsidRPr="00B1354A">
        <w:t xml:space="preserve"> Parsel üzerine Mehmet Emin İNAL tarafından yapılan 71,89 m2 yapının (Bağ Evi)  62.89  m²’lik kısmının  ruhsata aykırı olarak yapıldığı  tespit edildiğinden, 3194 sayılı İmar Kanununun 42. maddesi gereğince  yapı sahibine  1.424,73.-</w:t>
      </w:r>
      <w:proofErr w:type="gramStart"/>
      <w:r w:rsidR="00B1354A" w:rsidRPr="00B1354A">
        <w:t>TL.idari</w:t>
      </w:r>
      <w:proofErr w:type="gramEnd"/>
      <w:r w:rsidR="00B1354A" w:rsidRPr="00B1354A">
        <w:t xml:space="preserve"> para cezası uygulanmasına.</w:t>
      </w:r>
    </w:p>
    <w:p w:rsidR="00B1354A" w:rsidRDefault="00B1354A"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 xml:space="preserve">Tarihi    : </w:t>
      </w:r>
      <w:r w:rsidR="00AB016E">
        <w:t>2</w:t>
      </w:r>
      <w:r w:rsidR="00B1354A">
        <w:t>6</w:t>
      </w:r>
      <w:proofErr w:type="gramEnd"/>
      <w:r w:rsidRPr="00ED01D6">
        <w:t>.</w:t>
      </w:r>
      <w:r>
        <w:t>0</w:t>
      </w:r>
      <w:r w:rsidR="00B1354A">
        <w:t>2</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B1354A">
        <w:t>48</w:t>
      </w:r>
      <w:proofErr w:type="gramEnd"/>
    </w:p>
    <w:p w:rsidR="00AB016E" w:rsidRDefault="006D0A97" w:rsidP="006D0A97">
      <w:pPr>
        <w:ind w:left="2127" w:hanging="1701"/>
        <w:jc w:val="both"/>
      </w:pPr>
      <w:r>
        <w:t xml:space="preserve">                                      </w:t>
      </w:r>
      <w:r w:rsidR="00B1354A" w:rsidRPr="00B1354A">
        <w:t xml:space="preserve">İlimiz Ulukışla İlçesi </w:t>
      </w:r>
      <w:proofErr w:type="spellStart"/>
      <w:r w:rsidR="00B1354A" w:rsidRPr="00B1354A">
        <w:t>Çiftehan</w:t>
      </w:r>
      <w:proofErr w:type="spellEnd"/>
      <w:r w:rsidR="00B1354A" w:rsidRPr="00B1354A">
        <w:t xml:space="preserve"> Köyünde bulunan ve ekli krokide A harfi ile gösterilen parselin </w:t>
      </w:r>
      <w:proofErr w:type="gramStart"/>
      <w:r w:rsidR="00B1354A" w:rsidRPr="00B1354A">
        <w:t>ihdas  edilmesine</w:t>
      </w:r>
      <w:proofErr w:type="gramEnd"/>
    </w:p>
    <w:p w:rsidR="00B1354A" w:rsidRDefault="00B1354A"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w:t>
      </w:r>
      <w:r w:rsidR="00E90368">
        <w:t>6</w:t>
      </w:r>
      <w:proofErr w:type="gramEnd"/>
      <w:r w:rsidRPr="00ED01D6">
        <w:t>.</w:t>
      </w:r>
      <w:r>
        <w:t>0</w:t>
      </w:r>
      <w:r w:rsidR="00E90368">
        <w:t>2</w:t>
      </w:r>
      <w:r w:rsidRPr="00ED01D6">
        <w:t>.</w:t>
      </w:r>
      <w:r w:rsidR="00794177">
        <w:t>2020</w:t>
      </w:r>
    </w:p>
    <w:p w:rsidR="00AB016E" w:rsidRPr="00ED01D6" w:rsidRDefault="00AB016E" w:rsidP="006D0A97">
      <w:pPr>
        <w:ind w:left="2127" w:hanging="1701"/>
        <w:jc w:val="both"/>
      </w:pPr>
      <w:r w:rsidRPr="00ED01D6">
        <w:t xml:space="preserve">Karar </w:t>
      </w:r>
      <w:proofErr w:type="gramStart"/>
      <w:r w:rsidRPr="00ED01D6">
        <w:t xml:space="preserve">No         : </w:t>
      </w:r>
      <w:r w:rsidR="00E90368">
        <w:t>49</w:t>
      </w:r>
      <w:proofErr w:type="gramEnd"/>
    </w:p>
    <w:p w:rsidR="00794177" w:rsidRDefault="006D0A97" w:rsidP="006D0A97">
      <w:pPr>
        <w:ind w:left="2127" w:hanging="1701"/>
        <w:jc w:val="both"/>
      </w:pPr>
      <w:r>
        <w:t xml:space="preserve">                                      </w:t>
      </w:r>
      <w:r w:rsidR="00E90368" w:rsidRPr="00E90368">
        <w:t xml:space="preserve">Mülkiyeti İl Özel idaresine ait İlimiz </w:t>
      </w:r>
      <w:proofErr w:type="gramStart"/>
      <w:r w:rsidR="00E90368" w:rsidRPr="00E90368">
        <w:t>Altunhisar  İlçesi</w:t>
      </w:r>
      <w:proofErr w:type="gramEnd"/>
      <w:r w:rsidR="00E90368" w:rsidRPr="00E90368">
        <w:t xml:space="preserve"> Yakacık Köyü 2208 parselde kayıtlı 2.185,00 m2 yüzölçümlü taşınmaz üzerinde bulunan park ve 125,00 m2 oturum alanlı Kahvehanenin kira süresinin 1 yıl müddetle Mustafa ERDURAN adına tekrar uzatılmasına ve 2019 Yılı  kirası 15.811,00.-TL  ’ye % 14,52  artış uygulanmak suretiyle 2020  yılı kirasının 18.107,00.-TL  olarak belirlenmesine.</w:t>
      </w:r>
    </w:p>
    <w:p w:rsidR="00E90368" w:rsidRDefault="00E90368"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w:t>
      </w:r>
      <w:r w:rsidR="00E90368">
        <w:t>6</w:t>
      </w:r>
      <w:proofErr w:type="gramEnd"/>
      <w:r w:rsidRPr="00ED01D6">
        <w:t>.</w:t>
      </w:r>
      <w:r>
        <w:t>0</w:t>
      </w:r>
      <w:r w:rsidR="00E90368">
        <w:t>2</w:t>
      </w:r>
      <w:r w:rsidRPr="00ED01D6">
        <w:t>.</w:t>
      </w:r>
      <w:r w:rsidR="00794177">
        <w:t>2020</w:t>
      </w:r>
    </w:p>
    <w:p w:rsidR="00AB016E" w:rsidRDefault="00AB016E" w:rsidP="006D0A97">
      <w:pPr>
        <w:ind w:left="2127" w:hanging="1701"/>
        <w:jc w:val="both"/>
      </w:pPr>
      <w:r w:rsidRPr="00ED01D6">
        <w:t xml:space="preserve">Karar </w:t>
      </w:r>
      <w:proofErr w:type="gramStart"/>
      <w:r w:rsidRPr="00ED01D6">
        <w:t xml:space="preserve">No         : </w:t>
      </w:r>
      <w:r w:rsidR="00E90368">
        <w:t>50</w:t>
      </w:r>
      <w:proofErr w:type="gramEnd"/>
    </w:p>
    <w:p w:rsidR="00AB016E" w:rsidRDefault="006D0A97" w:rsidP="006D0A97">
      <w:pPr>
        <w:ind w:left="2127" w:hanging="1701"/>
        <w:jc w:val="both"/>
      </w:pPr>
      <w:r>
        <w:t xml:space="preserve">                                      </w:t>
      </w:r>
      <w:r w:rsidR="00E90368" w:rsidRPr="00E90368">
        <w:t xml:space="preserve">Mülkiyeti İl Özel İdaresine ait İlimiz Ulukışla İlçesi  </w:t>
      </w:r>
      <w:proofErr w:type="spellStart"/>
      <w:r w:rsidR="00E90368" w:rsidRPr="00E90368">
        <w:t>Çiftehan</w:t>
      </w:r>
      <w:proofErr w:type="spellEnd"/>
      <w:r w:rsidR="00E90368" w:rsidRPr="00E90368">
        <w:t xml:space="preserve"> Köyü Kaplıca alanı içerisinde 166 ada  3 </w:t>
      </w:r>
      <w:proofErr w:type="spellStart"/>
      <w:r w:rsidR="00E90368" w:rsidRPr="00E90368">
        <w:t>nolu</w:t>
      </w:r>
      <w:proofErr w:type="spellEnd"/>
      <w:r w:rsidR="00E90368" w:rsidRPr="00E90368">
        <w:t xml:space="preserve"> parselde  kayıtlı 6.628,56 m² arsa, </w:t>
      </w:r>
      <w:proofErr w:type="spellStart"/>
      <w:r w:rsidR="00E90368" w:rsidRPr="00E90368">
        <w:t>kargir</w:t>
      </w:r>
      <w:proofErr w:type="spellEnd"/>
      <w:r w:rsidR="00E90368" w:rsidRPr="00E90368">
        <w:t xml:space="preserve"> otel vasıflı (Termal Turizm Alanı imarlı)  107 odalı, 290 yatak kapasiteli, Çelikhan Otel, Kür Merkezi ve Havuzlarda yapılacak tadilat için  ekte yer alan  Tadilat raporu kapsamında  Şartnamenin 19. Maddesi “d” bendinde belirtilen şartlarda müstecir Meriç </w:t>
      </w:r>
      <w:proofErr w:type="spellStart"/>
      <w:proofErr w:type="gramStart"/>
      <w:r w:rsidR="00E90368" w:rsidRPr="00E90368">
        <w:t>İnş.Nak</w:t>
      </w:r>
      <w:proofErr w:type="spellEnd"/>
      <w:proofErr w:type="gramEnd"/>
      <w:r w:rsidR="00E90368" w:rsidRPr="00E90368">
        <w:t xml:space="preserve">. </w:t>
      </w:r>
      <w:proofErr w:type="spellStart"/>
      <w:proofErr w:type="gramStart"/>
      <w:r w:rsidR="00E90368" w:rsidRPr="00E90368">
        <w:t>Temz.Gıda</w:t>
      </w:r>
      <w:proofErr w:type="spellEnd"/>
      <w:proofErr w:type="gramEnd"/>
      <w:r w:rsidR="00E90368" w:rsidRPr="00E90368">
        <w:t xml:space="preserve"> Tarım Sosyal Tesis San ve </w:t>
      </w:r>
      <w:proofErr w:type="spellStart"/>
      <w:r w:rsidR="00E90368" w:rsidRPr="00E90368">
        <w:t>Tic.Ltd.Şti</w:t>
      </w:r>
      <w:proofErr w:type="spellEnd"/>
      <w:r w:rsidR="00E90368" w:rsidRPr="00E90368">
        <w:t xml:space="preserve"> 3 (üç) ay süre verilmesine.</w:t>
      </w:r>
    </w:p>
    <w:p w:rsidR="00E90368" w:rsidRDefault="00E90368" w:rsidP="006D0A97">
      <w:pPr>
        <w:ind w:left="2127" w:hanging="1701"/>
        <w:jc w:val="both"/>
      </w:pPr>
    </w:p>
    <w:p w:rsidR="00E90368" w:rsidRPr="00ED01D6" w:rsidRDefault="00E90368" w:rsidP="00E90368">
      <w:pPr>
        <w:ind w:left="2127" w:hanging="1701"/>
        <w:jc w:val="both"/>
      </w:pPr>
      <w:r w:rsidRPr="00ED01D6">
        <w:t xml:space="preserve">Karar </w:t>
      </w:r>
      <w:proofErr w:type="gramStart"/>
      <w:r w:rsidRPr="00ED01D6">
        <w:t xml:space="preserve">Tarihi    : </w:t>
      </w:r>
      <w:r>
        <w:t>26</w:t>
      </w:r>
      <w:proofErr w:type="gramEnd"/>
      <w:r w:rsidRPr="00ED01D6">
        <w:t>.</w:t>
      </w:r>
      <w:r>
        <w:t>02</w:t>
      </w:r>
      <w:r w:rsidRPr="00ED01D6">
        <w:t>.</w:t>
      </w:r>
      <w:r>
        <w:t>2020</w:t>
      </w:r>
    </w:p>
    <w:p w:rsidR="00E90368" w:rsidRDefault="00E90368" w:rsidP="00E90368">
      <w:pPr>
        <w:ind w:left="2127" w:hanging="1701"/>
        <w:jc w:val="both"/>
      </w:pPr>
      <w:r w:rsidRPr="00ED01D6">
        <w:t xml:space="preserve">Karar </w:t>
      </w:r>
      <w:proofErr w:type="gramStart"/>
      <w:r w:rsidRPr="00ED01D6">
        <w:t xml:space="preserve">No         : </w:t>
      </w:r>
      <w:r>
        <w:t>51</w:t>
      </w:r>
      <w:proofErr w:type="gramEnd"/>
    </w:p>
    <w:p w:rsidR="00E90368" w:rsidRDefault="00E90368" w:rsidP="006D0A97">
      <w:pPr>
        <w:ind w:left="2127" w:hanging="1701"/>
        <w:jc w:val="both"/>
      </w:pPr>
      <w:r>
        <w:t xml:space="preserve">                                      </w:t>
      </w:r>
      <w:r w:rsidRPr="00E90368">
        <w:t xml:space="preserve">İlimiz </w:t>
      </w:r>
      <w:proofErr w:type="gramStart"/>
      <w:r w:rsidRPr="00E90368">
        <w:t>Altunhisar  İlçesi</w:t>
      </w:r>
      <w:proofErr w:type="gramEnd"/>
      <w:r w:rsidRPr="00E90368">
        <w:t xml:space="preserve"> Ulukışla Köyü sınırları içerisinde yer alan  ve  ekli haritada koordinat değerleri gösterilen alandaki  10.270 m3 Maden Ocağı Atığı ( </w:t>
      </w:r>
      <w:proofErr w:type="spellStart"/>
      <w:r w:rsidRPr="00E90368">
        <w:t>pomza</w:t>
      </w:r>
      <w:proofErr w:type="spellEnd"/>
      <w:r w:rsidRPr="00E90368">
        <w:t xml:space="preserve"> )  malzemesinin 110.000,00.-TL+KDV  bedel üzerinden mevcut dosyasındaki şartname hükümleri doğrultusunda Polatlar İnşaat İbrahim POLAT adına ihalesine.</w:t>
      </w:r>
    </w:p>
    <w:sectPr w:rsidR="00E903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14563E"/>
    <w:rsid w:val="001C27B2"/>
    <w:rsid w:val="002128AE"/>
    <w:rsid w:val="00370007"/>
    <w:rsid w:val="004B160D"/>
    <w:rsid w:val="00631C6C"/>
    <w:rsid w:val="00634AC0"/>
    <w:rsid w:val="006D0A97"/>
    <w:rsid w:val="00760409"/>
    <w:rsid w:val="00777959"/>
    <w:rsid w:val="00794177"/>
    <w:rsid w:val="007D3E4A"/>
    <w:rsid w:val="00856A87"/>
    <w:rsid w:val="0086073B"/>
    <w:rsid w:val="00861DF8"/>
    <w:rsid w:val="00872C35"/>
    <w:rsid w:val="00876FBC"/>
    <w:rsid w:val="00A2148A"/>
    <w:rsid w:val="00AB016E"/>
    <w:rsid w:val="00B1354A"/>
    <w:rsid w:val="00B67F72"/>
    <w:rsid w:val="00B91639"/>
    <w:rsid w:val="00C92376"/>
    <w:rsid w:val="00CE64AA"/>
    <w:rsid w:val="00E360A6"/>
    <w:rsid w:val="00E90368"/>
    <w:rsid w:val="00F32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1457</Words>
  <Characters>8310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2019-02-01T07:28:00Z</cp:lastPrinted>
  <dcterms:created xsi:type="dcterms:W3CDTF">2020-03-05T10:43:00Z</dcterms:created>
  <dcterms:modified xsi:type="dcterms:W3CDTF">2020-03-05T11:18:00Z</dcterms:modified>
</cp:coreProperties>
</file>